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AA54D35" w14:textId="6149DC65" w:rsidR="00BA4841" w:rsidRPr="00B92D23" w:rsidRDefault="00417464" w:rsidP="00E537DB">
      <w:pPr>
        <w:rPr>
          <w:lang w:val="es-ES"/>
        </w:rPr>
        <w:sectPr w:rsidR="00BA4841" w:rsidRPr="00B92D23" w:rsidSect="007F2DFD">
          <w:headerReference w:type="even" r:id="rId8"/>
          <w:headerReference w:type="default" r:id="rId9"/>
          <w:footerReference w:type="even" r:id="rId10"/>
          <w:footerReference w:type="default" r:id="rId11"/>
          <w:footerReference w:type="first" r:id="rId12"/>
          <w:pgSz w:w="12240" w:h="15840"/>
          <w:pgMar w:top="2342" w:right="1701" w:bottom="1418" w:left="1701" w:header="709" w:footer="709" w:gutter="0"/>
          <w:cols w:space="708"/>
          <w:docGrid w:linePitch="360"/>
        </w:sectPr>
      </w:pPr>
      <w:bookmarkStart w:id="0" w:name="_GoBack"/>
      <w:bookmarkEnd w:id="0"/>
      <w:r w:rsidRPr="00B92D23">
        <w:rPr>
          <w:noProof/>
          <w:lang w:val="en-US"/>
        </w:rPr>
        <mc:AlternateContent>
          <mc:Choice Requires="wps">
            <w:drawing>
              <wp:anchor distT="0" distB="0" distL="114300" distR="114300" simplePos="0" relativeHeight="251666432" behindDoc="0" locked="0" layoutInCell="1" allowOverlap="1" wp14:anchorId="038D3C43" wp14:editId="6575B108">
                <wp:simplePos x="0" y="0"/>
                <wp:positionH relativeFrom="margin">
                  <wp:posOffset>-704578</wp:posOffset>
                </wp:positionH>
                <wp:positionV relativeFrom="paragraph">
                  <wp:posOffset>515800</wp:posOffset>
                </wp:positionV>
                <wp:extent cx="7054215" cy="5083629"/>
                <wp:effectExtent l="0" t="0" r="0" b="3175"/>
                <wp:wrapNone/>
                <wp:docPr id="1012504883" name="Cuadro de texto 3"/>
                <wp:cNvGraphicFramePr/>
                <a:graphic xmlns:a="http://schemas.openxmlformats.org/drawingml/2006/main">
                  <a:graphicData uri="http://schemas.microsoft.com/office/word/2010/wordprocessingShape">
                    <wps:wsp>
                      <wps:cNvSpPr txBox="1"/>
                      <wps:spPr>
                        <a:xfrm>
                          <a:off x="0" y="0"/>
                          <a:ext cx="7054215" cy="5083629"/>
                        </a:xfrm>
                        <a:prstGeom prst="rect">
                          <a:avLst/>
                        </a:prstGeom>
                        <a:noFill/>
                        <a:ln>
                          <a:noFill/>
                        </a:ln>
                      </wps:spPr>
                      <wps:style>
                        <a:lnRef idx="2">
                          <a:schemeClr val="accent1"/>
                        </a:lnRef>
                        <a:fillRef idx="1">
                          <a:schemeClr val="lt1"/>
                        </a:fillRef>
                        <a:effectRef idx="0">
                          <a:schemeClr val="accent1"/>
                        </a:effectRef>
                        <a:fontRef idx="minor">
                          <a:schemeClr val="dk1"/>
                        </a:fontRef>
                      </wps:style>
                      <wps:txbx>
                        <w:txbxContent>
                          <w:p w14:paraId="772F6616" w14:textId="557C4793" w:rsidR="00417464" w:rsidRPr="00C167D8" w:rsidRDefault="00417464" w:rsidP="000E6ED0">
                            <w:pPr>
                              <w:spacing w:after="0"/>
                              <w:ind w:right="68"/>
                              <w:jc w:val="center"/>
                              <w:rPr>
                                <w:rStyle w:val="sowc"/>
                                <w:rFonts w:ascii="Patria" w:hAnsi="Patria"/>
                                <w:b/>
                                <w:bCs/>
                                <w:color w:val="9F2241"/>
                                <w:sz w:val="56"/>
                                <w:szCs w:val="54"/>
                              </w:rPr>
                            </w:pPr>
                            <w:r w:rsidRPr="001E2DB6">
                              <w:rPr>
                                <w:rStyle w:val="sowc"/>
                                <w:rFonts w:ascii="Patria" w:hAnsi="Patria"/>
                                <w:b/>
                                <w:bCs/>
                                <w:color w:val="9F2241"/>
                                <w:sz w:val="48"/>
                                <w:szCs w:val="48"/>
                              </w:rPr>
                              <w:t>Instructivo de llenado del</w:t>
                            </w:r>
                            <w:r w:rsidRPr="001E2DB6">
                              <w:rPr>
                                <w:rStyle w:val="sowc"/>
                                <w:rFonts w:ascii="Patria" w:hAnsi="Patria"/>
                                <w:b/>
                                <w:bCs/>
                                <w:color w:val="9F2241"/>
                                <w:sz w:val="48"/>
                                <w:szCs w:val="48"/>
                              </w:rPr>
                              <w:br/>
                            </w:r>
                            <w:r w:rsidR="003E60BF" w:rsidRPr="00C167D8">
                              <w:rPr>
                                <w:rStyle w:val="sowc"/>
                                <w:rFonts w:ascii="Patria" w:hAnsi="Patria"/>
                                <w:b/>
                                <w:bCs/>
                                <w:color w:val="9F2241"/>
                                <w:sz w:val="56"/>
                                <w:szCs w:val="54"/>
                              </w:rPr>
                              <w:t xml:space="preserve">Formato </w:t>
                            </w:r>
                            <w:r w:rsidR="000E6ED0" w:rsidRPr="00C167D8">
                              <w:rPr>
                                <w:rStyle w:val="sowc"/>
                                <w:rFonts w:ascii="Patria" w:hAnsi="Patria"/>
                                <w:b/>
                                <w:bCs/>
                                <w:color w:val="9F2241"/>
                                <w:sz w:val="56"/>
                                <w:szCs w:val="54"/>
                              </w:rPr>
                              <w:t>de Comunidades y Entornos Saludables. Concentrado de Organización Comunitaria, Registro de Participación Social</w:t>
                            </w:r>
                          </w:p>
                          <w:p w14:paraId="48E3BFB0" w14:textId="77777777" w:rsidR="00417464" w:rsidRPr="001E2DB6" w:rsidRDefault="00417464"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p>
                          <w:p w14:paraId="1900A9EA" w14:textId="28E6D5F0" w:rsidR="00417464" w:rsidRPr="000E6ED0" w:rsidRDefault="00E31F17"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0E6ED0">
                              <w:rPr>
                                <w:rStyle w:val="sowc"/>
                                <w:rFonts w:ascii="Patria" w:eastAsiaTheme="minorHAnsi" w:hAnsi="Patria" w:cs="Times New Roman (Cuerpo en alfa"/>
                                <w:b/>
                                <w:bCs/>
                                <w:color w:val="595959"/>
                                <w:sz w:val="48"/>
                                <w:szCs w:val="48"/>
                                <w:lang w:val="es-MX" w:eastAsia="en-US"/>
                              </w:rPr>
                              <w:t>(SINBA-SIS-</w:t>
                            </w:r>
                            <w:r w:rsidR="000E6ED0" w:rsidRPr="000E6ED0">
                              <w:rPr>
                                <w:rStyle w:val="sowc"/>
                                <w:rFonts w:ascii="Patria" w:eastAsiaTheme="minorHAnsi" w:hAnsi="Patria" w:cs="Times New Roman (Cuerpo en alfa"/>
                                <w:b/>
                                <w:bCs/>
                                <w:color w:val="595959"/>
                                <w:sz w:val="48"/>
                                <w:szCs w:val="48"/>
                                <w:lang w:val="es-MX" w:eastAsia="en-US"/>
                              </w:rPr>
                              <w:t>PAR-SOC</w:t>
                            </w:r>
                            <w:r w:rsidR="00417464" w:rsidRPr="000E6ED0">
                              <w:rPr>
                                <w:rStyle w:val="sowc"/>
                                <w:rFonts w:ascii="Patria" w:eastAsiaTheme="minorHAnsi" w:hAnsi="Patria" w:cs="Times New Roman (Cuerpo en alfa"/>
                                <w:b/>
                                <w:bCs/>
                                <w:color w:val="595959"/>
                                <w:sz w:val="48"/>
                                <w:szCs w:val="48"/>
                                <w:lang w:val="es-MX" w:eastAsia="en-US"/>
                              </w:rPr>
                              <w:t>)</w:t>
                            </w:r>
                          </w:p>
                          <w:p w14:paraId="474F8B26" w14:textId="574FAE6D" w:rsidR="00417464" w:rsidRPr="003E60BF" w:rsidRDefault="00417464" w:rsidP="003E60BF">
                            <w:pPr>
                              <w:pStyle w:val="My"/>
                              <w:ind w:right="68"/>
                              <w:contextualSpacing/>
                              <w:jc w:val="center"/>
                              <w:rPr>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38D3C43" id="_x0000_t202" coordsize="21600,21600" o:spt="202" path="m,l,21600r21600,l21600,xe">
                <v:stroke joinstyle="miter"/>
                <v:path gradientshapeok="t" o:connecttype="rect"/>
              </v:shapetype>
              <v:shape id="Cuadro de texto 3" o:spid="_x0000_s1026" type="#_x0000_t202" style="position:absolute;left:0;text-align:left;margin-left:-55.5pt;margin-top:40.6pt;width:555.45pt;height:400.3pt;z-index:2516664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" filled="f" stroked="f" strokeweight="1pt">
                <v:textbox>
                  <w:txbxContent>
                    <w:p w14:paraId="772F6616" w14:textId="557C4793" w:rsidR="00417464" w:rsidRPr="00C167D8" w:rsidRDefault="00417464" w:rsidP="000E6ED0">
                      <w:pPr>
                        <w:spacing w:after="0"/>
                        <w:ind w:right="68"/>
                        <w:jc w:val="center"/>
                        <w:rPr>
                          <w:rStyle w:val="sowc"/>
                          <w:rFonts w:ascii="Patria" w:hAnsi="Patria"/>
                          <w:b/>
                          <w:bCs/>
                          <w:color w:val="9F2241"/>
                          <w:sz w:val="56"/>
                          <w:szCs w:val="54"/>
                        </w:rPr>
                      </w:pPr>
                      <w:r w:rsidRPr="001E2DB6">
                        <w:rPr>
                          <w:rStyle w:val="sowc"/>
                          <w:rFonts w:ascii="Patria" w:hAnsi="Patria"/>
                          <w:b/>
                          <w:bCs/>
                          <w:color w:val="9F2241"/>
                          <w:sz w:val="48"/>
                          <w:szCs w:val="48"/>
                        </w:rPr>
                        <w:t>Instructivo de llenado del</w:t>
                      </w:r>
                      <w:r w:rsidRPr="001E2DB6">
                        <w:rPr>
                          <w:rStyle w:val="sowc"/>
                          <w:rFonts w:ascii="Patria" w:hAnsi="Patria"/>
                          <w:b/>
                          <w:bCs/>
                          <w:color w:val="9F2241"/>
                          <w:sz w:val="48"/>
                          <w:szCs w:val="48"/>
                        </w:rPr>
                        <w:br/>
                      </w:r>
                      <w:r w:rsidR="003E60BF" w:rsidRPr="00C167D8">
                        <w:rPr>
                          <w:rStyle w:val="sowc"/>
                          <w:rFonts w:ascii="Patria" w:hAnsi="Patria"/>
                          <w:b/>
                          <w:bCs/>
                          <w:color w:val="9F2241"/>
                          <w:sz w:val="56"/>
                          <w:szCs w:val="54"/>
                        </w:rPr>
                        <w:t xml:space="preserve">Formato </w:t>
                      </w:r>
                      <w:r w:rsidR="000E6ED0" w:rsidRPr="00C167D8">
                        <w:rPr>
                          <w:rStyle w:val="sowc"/>
                          <w:rFonts w:ascii="Patria" w:hAnsi="Patria"/>
                          <w:b/>
                          <w:bCs/>
                          <w:color w:val="9F2241"/>
                          <w:sz w:val="56"/>
                          <w:szCs w:val="54"/>
                        </w:rPr>
                        <w:t>de Comunidades y Entornos Saludables. Concentrado de Organización Comunitaria, Registro de Participación Social</w:t>
                      </w:r>
                    </w:p>
                    <w:p w14:paraId="48E3BFB0" w14:textId="77777777" w:rsidR="00417464" w:rsidRPr="001E2DB6" w:rsidRDefault="00417464"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p>
                    <w:p w14:paraId="1900A9EA" w14:textId="28E6D5F0" w:rsidR="00417464" w:rsidRPr="000E6ED0" w:rsidRDefault="00E31F17"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0E6ED0">
                        <w:rPr>
                          <w:rStyle w:val="sowc"/>
                          <w:rFonts w:ascii="Patria" w:eastAsiaTheme="minorHAnsi" w:hAnsi="Patria" w:cs="Times New Roman (Cuerpo en alfa"/>
                          <w:b/>
                          <w:bCs/>
                          <w:color w:val="595959"/>
                          <w:sz w:val="48"/>
                          <w:szCs w:val="48"/>
                          <w:lang w:val="es-MX" w:eastAsia="en-US"/>
                        </w:rPr>
                        <w:t>(SINBA-SIS-</w:t>
                      </w:r>
                      <w:r w:rsidR="000E6ED0" w:rsidRPr="000E6ED0">
                        <w:rPr>
                          <w:rStyle w:val="sowc"/>
                          <w:rFonts w:ascii="Patria" w:eastAsiaTheme="minorHAnsi" w:hAnsi="Patria" w:cs="Times New Roman (Cuerpo en alfa"/>
                          <w:b/>
                          <w:bCs/>
                          <w:color w:val="595959"/>
                          <w:sz w:val="48"/>
                          <w:szCs w:val="48"/>
                          <w:lang w:val="es-MX" w:eastAsia="en-US"/>
                        </w:rPr>
                        <w:t>PAR-SOC</w:t>
                      </w:r>
                      <w:r w:rsidR="00417464" w:rsidRPr="000E6ED0">
                        <w:rPr>
                          <w:rStyle w:val="sowc"/>
                          <w:rFonts w:ascii="Patria" w:eastAsiaTheme="minorHAnsi" w:hAnsi="Patria" w:cs="Times New Roman (Cuerpo en alfa"/>
                          <w:b/>
                          <w:bCs/>
                          <w:color w:val="595959"/>
                          <w:sz w:val="48"/>
                          <w:szCs w:val="48"/>
                          <w:lang w:val="es-MX" w:eastAsia="en-US"/>
                        </w:rPr>
                        <w:t>)</w:t>
                      </w:r>
                    </w:p>
                    <w:p w14:paraId="474F8B26" w14:textId="574FAE6D" w:rsidR="00417464" w:rsidRPr="003E60BF" w:rsidRDefault="00417464" w:rsidP="003E60BF">
                      <w:pPr>
                        <w:pStyle w:val="My"/>
                        <w:ind w:right="68"/>
                        <w:contextualSpacing/>
                        <w:jc w:val="center"/>
                        <w:rPr>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2025</w:t>
                      </w:r>
                    </w:p>
                  </w:txbxContent>
                </v:textbox>
                <w10:wrap anchorx="margin"/>
              </v:shape>
            </w:pict>
          </mc:Fallback>
        </mc:AlternateContent>
      </w:r>
      <w:r w:rsidR="00FC7DD8">
        <w:rPr>
          <w:noProof/>
          <w:lang w:val="en-US"/>
          <w14:ligatures w14:val="standardContextual"/>
        </w:rPr>
        <mc:AlternateContent>
          <mc:Choice Requires="wpg">
            <w:drawing>
              <wp:anchor distT="0" distB="0" distL="114300" distR="114300" simplePos="0" relativeHeight="251681792" behindDoc="0" locked="0" layoutInCell="1" allowOverlap="1" wp14:anchorId="7968F4F4" wp14:editId="5E6C608D">
                <wp:simplePos x="0" y="0"/>
                <wp:positionH relativeFrom="column">
                  <wp:posOffset>4092087</wp:posOffset>
                </wp:positionH>
                <wp:positionV relativeFrom="paragraph">
                  <wp:posOffset>-1097915</wp:posOffset>
                </wp:positionV>
                <wp:extent cx="1864360" cy="812800"/>
                <wp:effectExtent l="0" t="0" r="21590" b="25400"/>
                <wp:wrapNone/>
                <wp:docPr id="8" name="Grupo 8"/>
                <wp:cNvGraphicFramePr/>
                <a:graphic xmlns:a="http://schemas.openxmlformats.org/drawingml/2006/main">
                  <a:graphicData uri="http://schemas.microsoft.com/office/word/2010/wordprocessingGroup">
                    <wpg:wgp>
                      <wpg:cNvGrpSpPr/>
                      <wpg:grpSpPr>
                        <a:xfrm>
                          <a:off x="0" y="0"/>
                          <a:ext cx="1864360" cy="812800"/>
                          <a:chOff x="0" y="0"/>
                          <a:chExt cx="1864457" cy="812800"/>
                        </a:xfrm>
                      </wpg:grpSpPr>
                      <wps:wsp>
                        <wps:cNvPr id="1" name="Rectángulo 1"/>
                        <wps:cNvSpPr/>
                        <wps:spPr>
                          <a:xfrm>
                            <a:off x="562707" y="0"/>
                            <a:ext cx="1301750" cy="8128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6" name="Imagen 6"/>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205154"/>
                            <a:ext cx="1799590" cy="504825"/>
                          </a:xfrm>
                          <a:prstGeom prst="rect">
                            <a:avLst/>
                          </a:prstGeom>
                        </pic:spPr>
                      </pic:pic>
                    </wpg:wgp>
                  </a:graphicData>
                </a:graphic>
              </wp:anchor>
            </w:drawing>
          </mc:Choice>
          <mc:Fallback>
            <w:pict>
              <v:group w14:anchorId="6B3BC99C" id="Grupo 8" o:spid="_x0000_s1026" style="position:absolute;margin-left:322.2pt;margin-top:-86.45pt;width:146.8pt;height:64pt;z-index:251681792" coordsize="18644,812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">
                <v:rect id="Rectángulo 1" o:spid="_x0000_s1027" style="position:absolute;left:5627;width:13017;height:81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" fillcolor="white [3212]" strokecolor="white [3212]"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6" o:spid="_x0000_s1028" type="#_x0000_t75" style="position:absolute;top:2051;width:17995;height:50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">
                  <v:imagedata r:id="rId14" o:title=""/>
                  <v:path arrowok="t"/>
                </v:shape>
              </v:group>
            </w:pict>
          </mc:Fallback>
        </mc:AlternateContent>
      </w:r>
      <w:r w:rsidR="009738F3" w:rsidRPr="00B92D23">
        <w:rPr>
          <w:noProof/>
          <w:lang w:val="en-US"/>
        </w:rPr>
        <mc:AlternateContent>
          <mc:Choice Requires="wps">
            <w:drawing>
              <wp:anchor distT="0" distB="0" distL="114300" distR="114300" simplePos="0" relativeHeight="251671552" behindDoc="0" locked="0" layoutInCell="1" allowOverlap="1" wp14:anchorId="6EFC04C4" wp14:editId="60CD6504">
                <wp:simplePos x="0" y="0"/>
                <wp:positionH relativeFrom="column">
                  <wp:posOffset>-531495</wp:posOffset>
                </wp:positionH>
                <wp:positionV relativeFrom="paragraph">
                  <wp:posOffset>7552995</wp:posOffset>
                </wp:positionV>
                <wp:extent cx="4345229" cy="2299063"/>
                <wp:effectExtent l="0" t="0" r="0" b="1270"/>
                <wp:wrapNone/>
                <wp:docPr id="328408263" name="Cuadro de texto 13"/>
                <wp:cNvGraphicFramePr/>
                <a:graphic xmlns:a="http://schemas.openxmlformats.org/drawingml/2006/main">
                  <a:graphicData uri="http://schemas.microsoft.com/office/word/2010/wordprocessingShape">
                    <wps:wsp>
                      <wps:cNvSpPr txBox="1"/>
                      <wps:spPr>
                        <a:xfrm>
                          <a:off x="0" y="0"/>
                          <a:ext cx="4345229" cy="2299063"/>
                        </a:xfrm>
                        <a:prstGeom prst="rect">
                          <a:avLst/>
                        </a:prstGeom>
                        <a:noFill/>
                        <a:ln w="6350">
                          <a:noFill/>
                        </a:ln>
                      </wps:spPr>
                      <wps:txbx>
                        <w:txbxContent>
                          <w:p w14:paraId="42484DCD" w14:textId="6FB00433" w:rsidR="00417464" w:rsidRPr="00DB7D3C" w:rsidRDefault="00417464"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417464" w:rsidRPr="00DB7D3C" w:rsidRDefault="00417464" w:rsidP="00280D77">
                            <w:pPr>
                              <w:spacing w:after="60"/>
                              <w:jc w:val="left"/>
                              <w:rPr>
                                <w:sz w:val="6"/>
                                <w:szCs w:val="6"/>
                                <w:lang w:val="es-ES"/>
                              </w:rPr>
                            </w:pPr>
                          </w:p>
                          <w:p w14:paraId="6CAF9A19" w14:textId="32EBE8E0" w:rsidR="00417464" w:rsidRPr="00DB7D3C" w:rsidRDefault="00417464" w:rsidP="00280D77">
                            <w:pPr>
                              <w:spacing w:after="60"/>
                              <w:jc w:val="left"/>
                              <w:rPr>
                                <w:sz w:val="22"/>
                                <w:szCs w:val="26"/>
                              </w:rPr>
                            </w:pPr>
                            <w:r w:rsidRPr="00DB7D3C">
                              <w:rPr>
                                <w:sz w:val="22"/>
                                <w:szCs w:val="26"/>
                              </w:rPr>
                              <w:t>Sistema Nacional de</w:t>
                            </w:r>
                            <w:r>
                              <w:rPr>
                                <w:sz w:val="22"/>
                                <w:szCs w:val="26"/>
                              </w:rPr>
                              <w:t xml:space="preserve"> </w:t>
                            </w:r>
                            <w:r w:rsidRPr="00DB7D3C">
                              <w:rPr>
                                <w:sz w:val="22"/>
                                <w:szCs w:val="26"/>
                              </w:rPr>
                              <w:t>Información Básica en Materia de Salud</w:t>
                            </w:r>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6EFC04C4" id="Cuadro de texto 13" o:spid="_x0000_s1027" type="#_x0000_t202" style="position:absolute;left:0;text-align:left;margin-left:-41.85pt;margin-top:594.7pt;width:342.15pt;height:181.0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" filled="f" stroked="f" strokeweight=".5pt">
                <v:textbox style="mso-fit-shape-to-text:t" inset="0,0,0,0">
                  <w:txbxContent>
                    <w:p w14:paraId="42484DCD" w14:textId="6FB00433" w:rsidR="00417464" w:rsidRPr="00DB7D3C" w:rsidRDefault="00417464"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417464" w:rsidRPr="00DB7D3C" w:rsidRDefault="00417464" w:rsidP="00280D77">
                      <w:pPr>
                        <w:spacing w:after="60"/>
                        <w:jc w:val="left"/>
                        <w:rPr>
                          <w:sz w:val="6"/>
                          <w:szCs w:val="6"/>
                          <w:lang w:val="es-ES"/>
                        </w:rPr>
                      </w:pPr>
                    </w:p>
                    <w:p w14:paraId="6CAF9A19" w14:textId="32EBE8E0" w:rsidR="00417464" w:rsidRPr="00DB7D3C" w:rsidRDefault="00417464" w:rsidP="00280D77">
                      <w:pPr>
                        <w:spacing w:after="60"/>
                        <w:jc w:val="left"/>
                        <w:rPr>
                          <w:sz w:val="22"/>
                          <w:szCs w:val="26"/>
                        </w:rPr>
                      </w:pPr>
                      <w:r w:rsidRPr="00DB7D3C">
                        <w:rPr>
                          <w:sz w:val="22"/>
                          <w:szCs w:val="26"/>
                        </w:rPr>
                        <w:t>Sistema Nacional de</w:t>
                      </w:r>
                      <w:r>
                        <w:rPr>
                          <w:sz w:val="22"/>
                          <w:szCs w:val="26"/>
                        </w:rPr>
                        <w:t xml:space="preserve"> </w:t>
                      </w:r>
                      <w:r w:rsidRPr="00DB7D3C">
                        <w:rPr>
                          <w:sz w:val="22"/>
                          <w:szCs w:val="26"/>
                        </w:rPr>
                        <w:t>Información Básica en Materia de Salud</w:t>
                      </w:r>
                    </w:p>
                  </w:txbxContent>
                </v:textbox>
              </v:shape>
            </w:pict>
          </mc:Fallback>
        </mc:AlternateContent>
      </w:r>
      <w:r w:rsidR="00287E82" w:rsidRPr="00B92D23">
        <w:rPr>
          <w:lang w:val="es-ES"/>
        </w:rPr>
        <w:t xml:space="preserve"> </w:t>
      </w:r>
      <w:r w:rsidR="006E3E76" w:rsidRPr="00B92D23">
        <w:rPr>
          <w:noProof/>
          <w:lang w:val="en-US"/>
        </w:rPr>
        <w:drawing>
          <wp:anchor distT="0" distB="0" distL="114300" distR="114300" simplePos="0" relativeHeight="251669504" behindDoc="1" locked="0" layoutInCell="1" allowOverlap="1" wp14:anchorId="031F5053" wp14:editId="48264ED0">
            <wp:simplePos x="0" y="0"/>
            <wp:positionH relativeFrom="margin">
              <wp:posOffset>-1080135</wp:posOffset>
            </wp:positionH>
            <wp:positionV relativeFrom="margin">
              <wp:posOffset>-1471295</wp:posOffset>
            </wp:positionV>
            <wp:extent cx="7761605" cy="10044430"/>
            <wp:effectExtent l="0" t="0" r="0" b="1270"/>
            <wp:wrapNone/>
            <wp:docPr id="1992091655"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a:blip r:embed="rId15">
                      <a:extLst>
                        <a:ext uri="{28A0092B-C50C-407E-A947-70E740481C1C}">
                          <a14:useLocalDpi xmlns:a14="http://schemas.microsoft.com/office/drawing/2010/main" val="0"/>
                        </a:ext>
                      </a:extLst>
                    </a:blip>
                    <a:stretch>
                      <a:fillRect/>
                    </a:stretch>
                  </pic:blipFill>
                  <pic:spPr>
                    <a:xfrm>
                      <a:off x="0" y="0"/>
                      <a:ext cx="7761605" cy="10044430"/>
                    </a:xfrm>
                    <a:prstGeom prst="rect">
                      <a:avLst/>
                    </a:prstGeom>
                  </pic:spPr>
                </pic:pic>
              </a:graphicData>
            </a:graphic>
            <wp14:sizeRelH relativeFrom="page">
              <wp14:pctWidth>0</wp14:pctWidth>
            </wp14:sizeRelH>
            <wp14:sizeRelV relativeFrom="page">
              <wp14:pctHeight>0</wp14:pctHeight>
            </wp14:sizeRelV>
          </wp:anchor>
        </w:drawing>
      </w:r>
    </w:p>
    <w:p w14:paraId="11E35EEB" w14:textId="77777777" w:rsidR="004632F7" w:rsidRPr="00B92D23" w:rsidRDefault="004632F7" w:rsidP="0028530B">
      <w:pPr>
        <w:pStyle w:val="Ttulo1"/>
        <w:rPr>
          <w:lang w:val="es-ES"/>
        </w:rPr>
      </w:pPr>
      <w:bookmarkStart w:id="1" w:name="_Toc183445948"/>
      <w:bookmarkStart w:id="2" w:name="_Toc184382102"/>
      <w:bookmarkStart w:id="3" w:name="_Toc58322179"/>
      <w:r w:rsidRPr="00B92D23">
        <w:rPr>
          <w:lang w:val="es-ES"/>
        </w:rPr>
        <w:lastRenderedPageBreak/>
        <w:t>PREFACIO</w:t>
      </w:r>
      <w:bookmarkEnd w:id="1"/>
      <w:bookmarkEnd w:id="2"/>
    </w:p>
    <w:p w14:paraId="7E275237" w14:textId="77777777" w:rsidR="004632F7" w:rsidRPr="00B92D23" w:rsidRDefault="004632F7" w:rsidP="0062722B">
      <w:pPr>
        <w:pStyle w:val="Ttulo2"/>
      </w:pPr>
      <w:bookmarkStart w:id="4" w:name="_Toc183445949"/>
      <w:bookmarkStart w:id="5" w:name="_Toc184382103"/>
      <w:r w:rsidRPr="00B92D23">
        <w:t>Información de contacto</w:t>
      </w:r>
      <w:bookmarkEnd w:id="4"/>
      <w:bookmarkEnd w:id="5"/>
    </w:p>
    <w:p w14:paraId="0F1C207D" w14:textId="17264299" w:rsidR="002D0A78" w:rsidRDefault="000E6ED0" w:rsidP="00E600E2">
      <w:pPr>
        <w:rPr>
          <w:lang w:val="es-ES"/>
        </w:rPr>
      </w:pPr>
      <w:r w:rsidRPr="000E6ED0">
        <w:rPr>
          <w:lang w:val="es-ES"/>
        </w:rPr>
        <w:t>Para mayor información sobre el documento que se muestra a continuación, favor de contactar a la Dirección General de Información en Salud, ubicada en Homero #213 Piso 11, Colonia Chapultepec Morales, Alcaldía Miguel Hidalgo, C.P. 11570, Ciudad de México, Teléfono. +52 (55) 5514 5964, 5208 4929, o bien, por medio de correo electrónico a dgis@salud.gob.mx con el asunto “Formato de Comunidades y Entornos Saludables. Concentrado de Organización Comunitaria, Registro de Participación Social</w:t>
      </w:r>
      <w:r w:rsidR="003E60BF" w:rsidRPr="003E60BF">
        <w:rPr>
          <w:lang w:val="es-ES"/>
        </w:rPr>
        <w:t xml:space="preserve"> (SINBA-SIS-</w:t>
      </w:r>
      <w:r>
        <w:rPr>
          <w:lang w:val="es-ES"/>
        </w:rPr>
        <w:t>PAR-SOC</w:t>
      </w:r>
      <w:r w:rsidR="00E600E2" w:rsidRPr="00E600E2">
        <w:rPr>
          <w:lang w:val="es-ES"/>
        </w:rPr>
        <w:t>) Versión 2025”.</w:t>
      </w:r>
    </w:p>
    <w:p w14:paraId="5229210C" w14:textId="77777777" w:rsidR="005D7B63" w:rsidRDefault="005D7B63" w:rsidP="004632F7">
      <w:pPr>
        <w:rPr>
          <w:lang w:val="es-ES"/>
        </w:rPr>
      </w:pPr>
    </w:p>
    <w:p w14:paraId="6A054BAB" w14:textId="32831D57" w:rsidR="00E600E2" w:rsidRDefault="00E600E2" w:rsidP="004632F7">
      <w:pPr>
        <w:rPr>
          <w:lang w:val="es-ES"/>
        </w:rPr>
      </w:pPr>
    </w:p>
    <w:p w14:paraId="6B096121" w14:textId="61E0169D" w:rsidR="00E600E2" w:rsidRDefault="00E600E2" w:rsidP="004632F7">
      <w:pPr>
        <w:rPr>
          <w:lang w:val="es-ES"/>
        </w:rPr>
      </w:pPr>
    </w:p>
    <w:p w14:paraId="5735AB9D" w14:textId="77777777" w:rsidR="00E600E2" w:rsidRDefault="00E600E2" w:rsidP="004632F7">
      <w:pPr>
        <w:rPr>
          <w:lang w:val="es-ES"/>
        </w:rPr>
        <w:sectPr w:rsidR="00E600E2" w:rsidSect="007F2DFD">
          <w:headerReference w:type="default" r:id="rId16"/>
          <w:footerReference w:type="default" r:id="rId17"/>
          <w:pgSz w:w="12240" w:h="15840"/>
          <w:pgMar w:top="2342" w:right="1701" w:bottom="1418" w:left="1701" w:header="709" w:footer="709" w:gutter="0"/>
          <w:pgNumType w:start="1"/>
          <w:cols w:space="708"/>
          <w:docGrid w:linePitch="360"/>
        </w:sectPr>
      </w:pPr>
    </w:p>
    <w:sdt>
      <w:sdtPr>
        <w:rPr>
          <w:rFonts w:ascii="Montserrat" w:hAnsi="Montserrat"/>
          <w:b w:val="0"/>
          <w:caps w:val="0"/>
          <w:color w:val="auto"/>
          <w:sz w:val="20"/>
          <w:lang w:val="es-ES"/>
        </w:rPr>
        <w:id w:val="1333723425"/>
        <w:docPartObj>
          <w:docPartGallery w:val="Table of Contents"/>
          <w:docPartUnique/>
        </w:docPartObj>
      </w:sdtPr>
      <w:sdtEndPr>
        <w:rPr>
          <w:rFonts w:ascii="Noto Sans" w:hAnsi="Noto Sans"/>
          <w:bCs/>
          <w:color w:val="0D0D0D"/>
          <w:sz w:val="18"/>
        </w:rPr>
      </w:sdtEndPr>
      <w:sdtContent>
        <w:p w14:paraId="46DCF4C6" w14:textId="77777777" w:rsidR="00CB4662" w:rsidRPr="000D511F" w:rsidRDefault="00CB4662" w:rsidP="00CB4662">
          <w:pPr>
            <w:pStyle w:val="sinlink"/>
            <w:rPr>
              <w:lang w:val="es-ES"/>
            </w:rPr>
          </w:pPr>
          <w:r w:rsidRPr="000D511F">
            <w:rPr>
              <w:lang w:val="es-ES"/>
            </w:rPr>
            <w:t>Tabla de contenido</w:t>
          </w:r>
        </w:p>
        <w:p w14:paraId="3FEE24C3" w14:textId="152A24AA" w:rsidR="006170A3" w:rsidRDefault="00CB4662">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r w:rsidRPr="000D511F">
            <w:rPr>
              <w:b/>
              <w:lang w:val="es-ES"/>
            </w:rPr>
            <w:fldChar w:fldCharType="begin"/>
          </w:r>
          <w:r w:rsidRPr="000D511F">
            <w:rPr>
              <w:b/>
              <w:lang w:val="es-ES"/>
            </w:rPr>
            <w:instrText xml:space="preserve"> TOC \o "1-3" \h \z \u </w:instrText>
          </w:r>
          <w:r w:rsidRPr="000D511F">
            <w:rPr>
              <w:b/>
              <w:lang w:val="es-ES"/>
            </w:rPr>
            <w:fldChar w:fldCharType="separate"/>
          </w:r>
          <w:hyperlink w:anchor="_Toc184382102" w:history="1">
            <w:r w:rsidR="006170A3" w:rsidRPr="00700CB5">
              <w:rPr>
                <w:rStyle w:val="Hipervnculo"/>
                <w:noProof/>
                <w:lang w:val="es-ES"/>
              </w:rPr>
              <w:t>1</w:t>
            </w:r>
            <w:r w:rsidR="006170A3">
              <w:rPr>
                <w:rFonts w:asciiTheme="minorHAnsi" w:eastAsiaTheme="minorEastAsia" w:hAnsiTheme="minorHAnsi" w:cstheme="minorBidi"/>
                <w:bCs w:val="0"/>
                <w:caps w:val="0"/>
                <w:noProof/>
                <w:color w:val="auto"/>
                <w:sz w:val="22"/>
                <w:szCs w:val="22"/>
                <w:lang w:val="en-US"/>
              </w:rPr>
              <w:tab/>
            </w:r>
            <w:r w:rsidR="006170A3" w:rsidRPr="00700CB5">
              <w:rPr>
                <w:rStyle w:val="Hipervnculo"/>
                <w:noProof/>
                <w:lang w:val="es-ES"/>
              </w:rPr>
              <w:t>PREFACIO</w:t>
            </w:r>
            <w:r w:rsidR="006170A3">
              <w:rPr>
                <w:noProof/>
                <w:webHidden/>
              </w:rPr>
              <w:tab/>
            </w:r>
            <w:r w:rsidR="006170A3">
              <w:rPr>
                <w:noProof/>
                <w:webHidden/>
              </w:rPr>
              <w:fldChar w:fldCharType="begin"/>
            </w:r>
            <w:r w:rsidR="006170A3">
              <w:rPr>
                <w:noProof/>
                <w:webHidden/>
              </w:rPr>
              <w:instrText xml:space="preserve"> PAGEREF _Toc184382102 \h </w:instrText>
            </w:r>
            <w:r w:rsidR="006170A3">
              <w:rPr>
                <w:noProof/>
                <w:webHidden/>
              </w:rPr>
            </w:r>
            <w:r w:rsidR="006170A3">
              <w:rPr>
                <w:noProof/>
                <w:webHidden/>
              </w:rPr>
              <w:fldChar w:fldCharType="separate"/>
            </w:r>
            <w:r w:rsidR="006170A3">
              <w:rPr>
                <w:noProof/>
                <w:webHidden/>
              </w:rPr>
              <w:t>1</w:t>
            </w:r>
            <w:r w:rsidR="006170A3">
              <w:rPr>
                <w:noProof/>
                <w:webHidden/>
              </w:rPr>
              <w:fldChar w:fldCharType="end"/>
            </w:r>
          </w:hyperlink>
        </w:p>
        <w:p w14:paraId="2E052482" w14:textId="1B9A8D0A" w:rsidR="006170A3" w:rsidRDefault="004958D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82103" w:history="1">
            <w:r w:rsidR="006170A3" w:rsidRPr="00700CB5">
              <w:rPr>
                <w:rStyle w:val="Hipervnculo"/>
                <w:noProof/>
              </w:rPr>
              <w:t>1.1</w:t>
            </w:r>
            <w:r w:rsidR="006170A3">
              <w:rPr>
                <w:rFonts w:asciiTheme="minorHAnsi" w:eastAsiaTheme="minorEastAsia" w:hAnsiTheme="minorHAnsi" w:cstheme="minorBidi"/>
                <w:smallCaps w:val="0"/>
                <w:noProof/>
                <w:color w:val="auto"/>
                <w:sz w:val="22"/>
                <w:szCs w:val="22"/>
                <w:lang w:val="en-US"/>
              </w:rPr>
              <w:tab/>
            </w:r>
            <w:r w:rsidR="006170A3" w:rsidRPr="00700CB5">
              <w:rPr>
                <w:rStyle w:val="Hipervnculo"/>
                <w:noProof/>
              </w:rPr>
              <w:t>Información de contacto</w:t>
            </w:r>
            <w:r w:rsidR="006170A3">
              <w:rPr>
                <w:noProof/>
                <w:webHidden/>
              </w:rPr>
              <w:tab/>
            </w:r>
            <w:r w:rsidR="006170A3">
              <w:rPr>
                <w:noProof/>
                <w:webHidden/>
              </w:rPr>
              <w:fldChar w:fldCharType="begin"/>
            </w:r>
            <w:r w:rsidR="006170A3">
              <w:rPr>
                <w:noProof/>
                <w:webHidden/>
              </w:rPr>
              <w:instrText xml:space="preserve"> PAGEREF _Toc184382103 \h </w:instrText>
            </w:r>
            <w:r w:rsidR="006170A3">
              <w:rPr>
                <w:noProof/>
                <w:webHidden/>
              </w:rPr>
            </w:r>
            <w:r w:rsidR="006170A3">
              <w:rPr>
                <w:noProof/>
                <w:webHidden/>
              </w:rPr>
              <w:fldChar w:fldCharType="separate"/>
            </w:r>
            <w:r w:rsidR="006170A3">
              <w:rPr>
                <w:noProof/>
                <w:webHidden/>
              </w:rPr>
              <w:t>1</w:t>
            </w:r>
            <w:r w:rsidR="006170A3">
              <w:rPr>
                <w:noProof/>
                <w:webHidden/>
              </w:rPr>
              <w:fldChar w:fldCharType="end"/>
            </w:r>
          </w:hyperlink>
        </w:p>
        <w:p w14:paraId="165656A3" w14:textId="53DFE340" w:rsidR="006170A3" w:rsidRDefault="004958D8">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82104" w:history="1">
            <w:r w:rsidR="006170A3" w:rsidRPr="00700CB5">
              <w:rPr>
                <w:rStyle w:val="Hipervnculo"/>
                <w:noProof/>
                <w:lang w:val="es-ES"/>
              </w:rPr>
              <w:t>2</w:t>
            </w:r>
            <w:r w:rsidR="006170A3">
              <w:rPr>
                <w:rFonts w:asciiTheme="minorHAnsi" w:eastAsiaTheme="minorEastAsia" w:hAnsiTheme="minorHAnsi" w:cstheme="minorBidi"/>
                <w:bCs w:val="0"/>
                <w:caps w:val="0"/>
                <w:noProof/>
                <w:color w:val="auto"/>
                <w:sz w:val="22"/>
                <w:szCs w:val="22"/>
                <w:lang w:val="en-US"/>
              </w:rPr>
              <w:tab/>
            </w:r>
            <w:r w:rsidR="006170A3" w:rsidRPr="00700CB5">
              <w:rPr>
                <w:rStyle w:val="Hipervnculo"/>
                <w:noProof/>
                <w:lang w:val="es-ES"/>
              </w:rPr>
              <w:t>PRESENTACIÓN DEL INSTRUCTIVO</w:t>
            </w:r>
            <w:r w:rsidR="006170A3">
              <w:rPr>
                <w:noProof/>
                <w:webHidden/>
              </w:rPr>
              <w:tab/>
            </w:r>
            <w:r w:rsidR="006170A3">
              <w:rPr>
                <w:noProof/>
                <w:webHidden/>
              </w:rPr>
              <w:fldChar w:fldCharType="begin"/>
            </w:r>
            <w:r w:rsidR="006170A3">
              <w:rPr>
                <w:noProof/>
                <w:webHidden/>
              </w:rPr>
              <w:instrText xml:space="preserve"> PAGEREF _Toc184382104 \h </w:instrText>
            </w:r>
            <w:r w:rsidR="006170A3">
              <w:rPr>
                <w:noProof/>
                <w:webHidden/>
              </w:rPr>
            </w:r>
            <w:r w:rsidR="006170A3">
              <w:rPr>
                <w:noProof/>
                <w:webHidden/>
              </w:rPr>
              <w:fldChar w:fldCharType="separate"/>
            </w:r>
            <w:r w:rsidR="006170A3">
              <w:rPr>
                <w:noProof/>
                <w:webHidden/>
              </w:rPr>
              <w:t>3</w:t>
            </w:r>
            <w:r w:rsidR="006170A3">
              <w:rPr>
                <w:noProof/>
                <w:webHidden/>
              </w:rPr>
              <w:fldChar w:fldCharType="end"/>
            </w:r>
          </w:hyperlink>
        </w:p>
        <w:p w14:paraId="094662AA" w14:textId="1D8774E8" w:rsidR="006170A3" w:rsidRDefault="004958D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82105" w:history="1">
            <w:r w:rsidR="006170A3" w:rsidRPr="00700CB5">
              <w:rPr>
                <w:rStyle w:val="Hipervnculo"/>
                <w:rFonts w:cs="Noto Sans"/>
                <w:noProof/>
              </w:rPr>
              <w:t>2.1</w:t>
            </w:r>
            <w:r w:rsidR="006170A3">
              <w:rPr>
                <w:rFonts w:asciiTheme="minorHAnsi" w:eastAsiaTheme="minorEastAsia" w:hAnsiTheme="minorHAnsi" w:cstheme="minorBidi"/>
                <w:smallCaps w:val="0"/>
                <w:noProof/>
                <w:color w:val="auto"/>
                <w:sz w:val="22"/>
                <w:szCs w:val="22"/>
                <w:lang w:val="en-US"/>
              </w:rPr>
              <w:tab/>
            </w:r>
            <w:r w:rsidR="006170A3" w:rsidRPr="00700CB5">
              <w:rPr>
                <w:rStyle w:val="Hipervnculo"/>
                <w:rFonts w:cs="Noto Sans"/>
                <w:noProof/>
              </w:rPr>
              <w:t>Introducción y Marco normativo</w:t>
            </w:r>
            <w:r w:rsidR="006170A3">
              <w:rPr>
                <w:noProof/>
                <w:webHidden/>
              </w:rPr>
              <w:tab/>
            </w:r>
            <w:r w:rsidR="006170A3">
              <w:rPr>
                <w:noProof/>
                <w:webHidden/>
              </w:rPr>
              <w:fldChar w:fldCharType="begin"/>
            </w:r>
            <w:r w:rsidR="006170A3">
              <w:rPr>
                <w:noProof/>
                <w:webHidden/>
              </w:rPr>
              <w:instrText xml:space="preserve"> PAGEREF _Toc184382105 \h </w:instrText>
            </w:r>
            <w:r w:rsidR="006170A3">
              <w:rPr>
                <w:noProof/>
                <w:webHidden/>
              </w:rPr>
            </w:r>
            <w:r w:rsidR="006170A3">
              <w:rPr>
                <w:noProof/>
                <w:webHidden/>
              </w:rPr>
              <w:fldChar w:fldCharType="separate"/>
            </w:r>
            <w:r w:rsidR="006170A3">
              <w:rPr>
                <w:noProof/>
                <w:webHidden/>
              </w:rPr>
              <w:t>3</w:t>
            </w:r>
            <w:r w:rsidR="006170A3">
              <w:rPr>
                <w:noProof/>
                <w:webHidden/>
              </w:rPr>
              <w:fldChar w:fldCharType="end"/>
            </w:r>
          </w:hyperlink>
        </w:p>
        <w:p w14:paraId="6C43D71E" w14:textId="1A9F4284" w:rsidR="006170A3" w:rsidRDefault="004958D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82106" w:history="1">
            <w:r w:rsidR="006170A3" w:rsidRPr="00700CB5">
              <w:rPr>
                <w:rStyle w:val="Hipervnculo"/>
                <w:rFonts w:cs="Noto Sans"/>
                <w:noProof/>
              </w:rPr>
              <w:t>2.2</w:t>
            </w:r>
            <w:r w:rsidR="006170A3">
              <w:rPr>
                <w:rFonts w:asciiTheme="minorHAnsi" w:eastAsiaTheme="minorEastAsia" w:hAnsiTheme="minorHAnsi" w:cstheme="minorBidi"/>
                <w:smallCaps w:val="0"/>
                <w:noProof/>
                <w:color w:val="auto"/>
                <w:sz w:val="22"/>
                <w:szCs w:val="22"/>
                <w:lang w:val="en-US"/>
              </w:rPr>
              <w:tab/>
            </w:r>
            <w:r w:rsidR="006170A3" w:rsidRPr="00700CB5">
              <w:rPr>
                <w:rStyle w:val="Hipervnculo"/>
                <w:rFonts w:cs="Noto Sans"/>
                <w:noProof/>
              </w:rPr>
              <w:t>Audiencia</w:t>
            </w:r>
            <w:r w:rsidR="006170A3">
              <w:rPr>
                <w:noProof/>
                <w:webHidden/>
              </w:rPr>
              <w:tab/>
            </w:r>
            <w:r w:rsidR="006170A3">
              <w:rPr>
                <w:noProof/>
                <w:webHidden/>
              </w:rPr>
              <w:fldChar w:fldCharType="begin"/>
            </w:r>
            <w:r w:rsidR="006170A3">
              <w:rPr>
                <w:noProof/>
                <w:webHidden/>
              </w:rPr>
              <w:instrText xml:space="preserve"> PAGEREF _Toc184382106 \h </w:instrText>
            </w:r>
            <w:r w:rsidR="006170A3">
              <w:rPr>
                <w:noProof/>
                <w:webHidden/>
              </w:rPr>
            </w:r>
            <w:r w:rsidR="006170A3">
              <w:rPr>
                <w:noProof/>
                <w:webHidden/>
              </w:rPr>
              <w:fldChar w:fldCharType="separate"/>
            </w:r>
            <w:r w:rsidR="006170A3">
              <w:rPr>
                <w:noProof/>
                <w:webHidden/>
              </w:rPr>
              <w:t>4</w:t>
            </w:r>
            <w:r w:rsidR="006170A3">
              <w:rPr>
                <w:noProof/>
                <w:webHidden/>
              </w:rPr>
              <w:fldChar w:fldCharType="end"/>
            </w:r>
          </w:hyperlink>
        </w:p>
        <w:p w14:paraId="01A07F0E" w14:textId="5B9862CB" w:rsidR="006170A3" w:rsidRDefault="004958D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82107" w:history="1">
            <w:r w:rsidR="006170A3" w:rsidRPr="00700CB5">
              <w:rPr>
                <w:rStyle w:val="Hipervnculo"/>
                <w:rFonts w:cs="Noto Sans"/>
                <w:noProof/>
              </w:rPr>
              <w:t>2.3</w:t>
            </w:r>
            <w:r w:rsidR="006170A3">
              <w:rPr>
                <w:rFonts w:asciiTheme="minorHAnsi" w:eastAsiaTheme="minorEastAsia" w:hAnsiTheme="minorHAnsi" w:cstheme="minorBidi"/>
                <w:smallCaps w:val="0"/>
                <w:noProof/>
                <w:color w:val="auto"/>
                <w:sz w:val="22"/>
                <w:szCs w:val="22"/>
                <w:lang w:val="en-US"/>
              </w:rPr>
              <w:tab/>
            </w:r>
            <w:r w:rsidR="006170A3" w:rsidRPr="00700CB5">
              <w:rPr>
                <w:rStyle w:val="Hipervnculo"/>
                <w:rFonts w:cs="Noto Sans"/>
                <w:noProof/>
              </w:rPr>
              <w:t>Alcance</w:t>
            </w:r>
            <w:r w:rsidR="006170A3">
              <w:rPr>
                <w:noProof/>
                <w:webHidden/>
              </w:rPr>
              <w:tab/>
            </w:r>
            <w:r w:rsidR="006170A3">
              <w:rPr>
                <w:noProof/>
                <w:webHidden/>
              </w:rPr>
              <w:fldChar w:fldCharType="begin"/>
            </w:r>
            <w:r w:rsidR="006170A3">
              <w:rPr>
                <w:noProof/>
                <w:webHidden/>
              </w:rPr>
              <w:instrText xml:space="preserve"> PAGEREF _Toc184382107 \h </w:instrText>
            </w:r>
            <w:r w:rsidR="006170A3">
              <w:rPr>
                <w:noProof/>
                <w:webHidden/>
              </w:rPr>
            </w:r>
            <w:r w:rsidR="006170A3">
              <w:rPr>
                <w:noProof/>
                <w:webHidden/>
              </w:rPr>
              <w:fldChar w:fldCharType="separate"/>
            </w:r>
            <w:r w:rsidR="006170A3">
              <w:rPr>
                <w:noProof/>
                <w:webHidden/>
              </w:rPr>
              <w:t>4</w:t>
            </w:r>
            <w:r w:rsidR="006170A3">
              <w:rPr>
                <w:noProof/>
                <w:webHidden/>
              </w:rPr>
              <w:fldChar w:fldCharType="end"/>
            </w:r>
          </w:hyperlink>
        </w:p>
        <w:p w14:paraId="0536F7F5" w14:textId="3CE86C69" w:rsidR="006170A3" w:rsidRDefault="004958D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82108" w:history="1">
            <w:r w:rsidR="006170A3" w:rsidRPr="00700CB5">
              <w:rPr>
                <w:rStyle w:val="Hipervnculo"/>
                <w:rFonts w:cs="Noto Sans"/>
                <w:noProof/>
              </w:rPr>
              <w:t>2.4</w:t>
            </w:r>
            <w:r w:rsidR="006170A3">
              <w:rPr>
                <w:rFonts w:asciiTheme="minorHAnsi" w:eastAsiaTheme="minorEastAsia" w:hAnsiTheme="minorHAnsi" w:cstheme="minorBidi"/>
                <w:smallCaps w:val="0"/>
                <w:noProof/>
                <w:color w:val="auto"/>
                <w:sz w:val="22"/>
                <w:szCs w:val="22"/>
                <w:lang w:val="en-US"/>
              </w:rPr>
              <w:tab/>
            </w:r>
            <w:r w:rsidR="006170A3" w:rsidRPr="00700CB5">
              <w:rPr>
                <w:rStyle w:val="Hipervnculo"/>
                <w:rFonts w:cs="Noto Sans"/>
                <w:noProof/>
              </w:rPr>
              <w:t>Justificación</w:t>
            </w:r>
            <w:r w:rsidR="006170A3">
              <w:rPr>
                <w:noProof/>
                <w:webHidden/>
              </w:rPr>
              <w:tab/>
            </w:r>
            <w:r w:rsidR="006170A3">
              <w:rPr>
                <w:noProof/>
                <w:webHidden/>
              </w:rPr>
              <w:fldChar w:fldCharType="begin"/>
            </w:r>
            <w:r w:rsidR="006170A3">
              <w:rPr>
                <w:noProof/>
                <w:webHidden/>
              </w:rPr>
              <w:instrText xml:space="preserve"> PAGEREF _Toc184382108 \h </w:instrText>
            </w:r>
            <w:r w:rsidR="006170A3">
              <w:rPr>
                <w:noProof/>
                <w:webHidden/>
              </w:rPr>
            </w:r>
            <w:r w:rsidR="006170A3">
              <w:rPr>
                <w:noProof/>
                <w:webHidden/>
              </w:rPr>
              <w:fldChar w:fldCharType="separate"/>
            </w:r>
            <w:r w:rsidR="006170A3">
              <w:rPr>
                <w:noProof/>
                <w:webHidden/>
              </w:rPr>
              <w:t>4</w:t>
            </w:r>
            <w:r w:rsidR="006170A3">
              <w:rPr>
                <w:noProof/>
                <w:webHidden/>
              </w:rPr>
              <w:fldChar w:fldCharType="end"/>
            </w:r>
          </w:hyperlink>
        </w:p>
        <w:p w14:paraId="28D32A81" w14:textId="11DD7AAD" w:rsidR="006170A3" w:rsidRDefault="004958D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82109" w:history="1">
            <w:r w:rsidR="006170A3" w:rsidRPr="00700CB5">
              <w:rPr>
                <w:rStyle w:val="Hipervnculo"/>
                <w:noProof/>
              </w:rPr>
              <w:t>2.5</w:t>
            </w:r>
            <w:r w:rsidR="006170A3">
              <w:rPr>
                <w:rFonts w:asciiTheme="minorHAnsi" w:eastAsiaTheme="minorEastAsia" w:hAnsiTheme="minorHAnsi" w:cstheme="minorBidi"/>
                <w:smallCaps w:val="0"/>
                <w:noProof/>
                <w:color w:val="auto"/>
                <w:sz w:val="22"/>
                <w:szCs w:val="22"/>
                <w:lang w:val="en-US"/>
              </w:rPr>
              <w:tab/>
            </w:r>
            <w:r w:rsidR="006170A3" w:rsidRPr="00700CB5">
              <w:rPr>
                <w:rStyle w:val="Hipervnculo"/>
                <w:noProof/>
              </w:rPr>
              <w:t>Términos y Definiciones</w:t>
            </w:r>
            <w:r w:rsidR="006170A3">
              <w:rPr>
                <w:noProof/>
                <w:webHidden/>
              </w:rPr>
              <w:tab/>
            </w:r>
            <w:r w:rsidR="006170A3">
              <w:rPr>
                <w:noProof/>
                <w:webHidden/>
              </w:rPr>
              <w:fldChar w:fldCharType="begin"/>
            </w:r>
            <w:r w:rsidR="006170A3">
              <w:rPr>
                <w:noProof/>
                <w:webHidden/>
              </w:rPr>
              <w:instrText xml:space="preserve"> PAGEREF _Toc184382109 \h </w:instrText>
            </w:r>
            <w:r w:rsidR="006170A3">
              <w:rPr>
                <w:noProof/>
                <w:webHidden/>
              </w:rPr>
            </w:r>
            <w:r w:rsidR="006170A3">
              <w:rPr>
                <w:noProof/>
                <w:webHidden/>
              </w:rPr>
              <w:fldChar w:fldCharType="separate"/>
            </w:r>
            <w:r w:rsidR="006170A3">
              <w:rPr>
                <w:noProof/>
                <w:webHidden/>
              </w:rPr>
              <w:t>6</w:t>
            </w:r>
            <w:r w:rsidR="006170A3">
              <w:rPr>
                <w:noProof/>
                <w:webHidden/>
              </w:rPr>
              <w:fldChar w:fldCharType="end"/>
            </w:r>
          </w:hyperlink>
        </w:p>
        <w:p w14:paraId="48125430" w14:textId="7CBBF398" w:rsidR="006170A3" w:rsidRDefault="004958D8">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82110" w:history="1">
            <w:r w:rsidR="006170A3" w:rsidRPr="00700CB5">
              <w:rPr>
                <w:rStyle w:val="Hipervnculo"/>
                <w:noProof/>
              </w:rPr>
              <w:t>3</w:t>
            </w:r>
            <w:r w:rsidR="006170A3">
              <w:rPr>
                <w:rFonts w:asciiTheme="minorHAnsi" w:eastAsiaTheme="minorEastAsia" w:hAnsiTheme="minorHAnsi" w:cstheme="minorBidi"/>
                <w:bCs w:val="0"/>
                <w:caps w:val="0"/>
                <w:noProof/>
                <w:color w:val="auto"/>
                <w:sz w:val="22"/>
                <w:szCs w:val="22"/>
                <w:lang w:val="en-US"/>
              </w:rPr>
              <w:tab/>
            </w:r>
            <w:r w:rsidR="006170A3" w:rsidRPr="00700CB5">
              <w:rPr>
                <w:rStyle w:val="Hipervnculo"/>
                <w:noProof/>
              </w:rPr>
              <w:t>Referencias</w:t>
            </w:r>
            <w:r w:rsidR="006170A3">
              <w:rPr>
                <w:noProof/>
                <w:webHidden/>
              </w:rPr>
              <w:tab/>
            </w:r>
            <w:r w:rsidR="006170A3">
              <w:rPr>
                <w:noProof/>
                <w:webHidden/>
              </w:rPr>
              <w:fldChar w:fldCharType="begin"/>
            </w:r>
            <w:r w:rsidR="006170A3">
              <w:rPr>
                <w:noProof/>
                <w:webHidden/>
              </w:rPr>
              <w:instrText xml:space="preserve"> PAGEREF _Toc184382110 \h </w:instrText>
            </w:r>
            <w:r w:rsidR="006170A3">
              <w:rPr>
                <w:noProof/>
                <w:webHidden/>
              </w:rPr>
            </w:r>
            <w:r w:rsidR="006170A3">
              <w:rPr>
                <w:noProof/>
                <w:webHidden/>
              </w:rPr>
              <w:fldChar w:fldCharType="separate"/>
            </w:r>
            <w:r w:rsidR="006170A3">
              <w:rPr>
                <w:noProof/>
                <w:webHidden/>
              </w:rPr>
              <w:t>7</w:t>
            </w:r>
            <w:r w:rsidR="006170A3">
              <w:rPr>
                <w:noProof/>
                <w:webHidden/>
              </w:rPr>
              <w:fldChar w:fldCharType="end"/>
            </w:r>
          </w:hyperlink>
        </w:p>
        <w:p w14:paraId="02348E45" w14:textId="1F618E7C" w:rsidR="006170A3" w:rsidRDefault="004958D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82111" w:history="1">
            <w:r w:rsidR="006170A3" w:rsidRPr="00700CB5">
              <w:rPr>
                <w:rStyle w:val="Hipervnculo"/>
                <w:noProof/>
              </w:rPr>
              <w:t>3.1</w:t>
            </w:r>
            <w:r w:rsidR="006170A3">
              <w:rPr>
                <w:rFonts w:asciiTheme="minorHAnsi" w:eastAsiaTheme="minorEastAsia" w:hAnsiTheme="minorHAnsi" w:cstheme="minorBidi"/>
                <w:smallCaps w:val="0"/>
                <w:noProof/>
                <w:color w:val="auto"/>
                <w:sz w:val="22"/>
                <w:szCs w:val="22"/>
                <w:lang w:val="en-US"/>
              </w:rPr>
              <w:tab/>
            </w:r>
            <w:r w:rsidR="006170A3" w:rsidRPr="00700CB5">
              <w:rPr>
                <w:rStyle w:val="Hipervnculo"/>
                <w:noProof/>
              </w:rPr>
              <w:t>Ligas Web</w:t>
            </w:r>
            <w:r w:rsidR="006170A3">
              <w:rPr>
                <w:noProof/>
                <w:webHidden/>
              </w:rPr>
              <w:tab/>
            </w:r>
            <w:r w:rsidR="006170A3">
              <w:rPr>
                <w:noProof/>
                <w:webHidden/>
              </w:rPr>
              <w:fldChar w:fldCharType="begin"/>
            </w:r>
            <w:r w:rsidR="006170A3">
              <w:rPr>
                <w:noProof/>
                <w:webHidden/>
              </w:rPr>
              <w:instrText xml:space="preserve"> PAGEREF _Toc184382111 \h </w:instrText>
            </w:r>
            <w:r w:rsidR="006170A3">
              <w:rPr>
                <w:noProof/>
                <w:webHidden/>
              </w:rPr>
            </w:r>
            <w:r w:rsidR="006170A3">
              <w:rPr>
                <w:noProof/>
                <w:webHidden/>
              </w:rPr>
              <w:fldChar w:fldCharType="separate"/>
            </w:r>
            <w:r w:rsidR="006170A3">
              <w:rPr>
                <w:noProof/>
                <w:webHidden/>
              </w:rPr>
              <w:t>7</w:t>
            </w:r>
            <w:r w:rsidR="006170A3">
              <w:rPr>
                <w:noProof/>
                <w:webHidden/>
              </w:rPr>
              <w:fldChar w:fldCharType="end"/>
            </w:r>
          </w:hyperlink>
        </w:p>
        <w:p w14:paraId="35429A2D" w14:textId="2B60A4AD" w:rsidR="006170A3" w:rsidRDefault="004958D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82112" w:history="1">
            <w:r w:rsidR="006170A3" w:rsidRPr="00700CB5">
              <w:rPr>
                <w:rStyle w:val="Hipervnculo"/>
                <w:noProof/>
              </w:rPr>
              <w:t>3.2</w:t>
            </w:r>
            <w:r w:rsidR="006170A3">
              <w:rPr>
                <w:rFonts w:asciiTheme="minorHAnsi" w:eastAsiaTheme="minorEastAsia" w:hAnsiTheme="minorHAnsi" w:cstheme="minorBidi"/>
                <w:smallCaps w:val="0"/>
                <w:noProof/>
                <w:color w:val="auto"/>
                <w:sz w:val="22"/>
                <w:szCs w:val="22"/>
                <w:lang w:val="en-US"/>
              </w:rPr>
              <w:tab/>
            </w:r>
            <w:r w:rsidR="006170A3" w:rsidRPr="00700CB5">
              <w:rPr>
                <w:rStyle w:val="Hipervnculo"/>
                <w:noProof/>
              </w:rPr>
              <w:t>Bibliografía</w:t>
            </w:r>
            <w:r w:rsidR="006170A3">
              <w:rPr>
                <w:noProof/>
                <w:webHidden/>
              </w:rPr>
              <w:tab/>
            </w:r>
            <w:r w:rsidR="006170A3">
              <w:rPr>
                <w:noProof/>
                <w:webHidden/>
              </w:rPr>
              <w:fldChar w:fldCharType="begin"/>
            </w:r>
            <w:r w:rsidR="006170A3">
              <w:rPr>
                <w:noProof/>
                <w:webHidden/>
              </w:rPr>
              <w:instrText xml:space="preserve"> PAGEREF _Toc184382112 \h </w:instrText>
            </w:r>
            <w:r w:rsidR="006170A3">
              <w:rPr>
                <w:noProof/>
                <w:webHidden/>
              </w:rPr>
            </w:r>
            <w:r w:rsidR="006170A3">
              <w:rPr>
                <w:noProof/>
                <w:webHidden/>
              </w:rPr>
              <w:fldChar w:fldCharType="separate"/>
            </w:r>
            <w:r w:rsidR="006170A3">
              <w:rPr>
                <w:noProof/>
                <w:webHidden/>
              </w:rPr>
              <w:t>7</w:t>
            </w:r>
            <w:r w:rsidR="006170A3">
              <w:rPr>
                <w:noProof/>
                <w:webHidden/>
              </w:rPr>
              <w:fldChar w:fldCharType="end"/>
            </w:r>
          </w:hyperlink>
        </w:p>
        <w:p w14:paraId="57217129" w14:textId="7E7F7CB5" w:rsidR="006170A3" w:rsidRDefault="004958D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82113" w:history="1">
            <w:r w:rsidR="006170A3" w:rsidRPr="00700CB5">
              <w:rPr>
                <w:rStyle w:val="Hipervnculo"/>
                <w:noProof/>
              </w:rPr>
              <w:t>3.3</w:t>
            </w:r>
            <w:r w:rsidR="006170A3">
              <w:rPr>
                <w:rFonts w:asciiTheme="minorHAnsi" w:eastAsiaTheme="minorEastAsia" w:hAnsiTheme="minorHAnsi" w:cstheme="minorBidi"/>
                <w:smallCaps w:val="0"/>
                <w:noProof/>
                <w:color w:val="auto"/>
                <w:sz w:val="22"/>
                <w:szCs w:val="22"/>
                <w:lang w:val="en-US"/>
              </w:rPr>
              <w:tab/>
            </w:r>
            <w:r w:rsidR="006170A3" w:rsidRPr="00700CB5">
              <w:rPr>
                <w:rStyle w:val="Hipervnculo"/>
                <w:noProof/>
              </w:rPr>
              <w:t>Archivos anexos</w:t>
            </w:r>
            <w:r w:rsidR="006170A3">
              <w:rPr>
                <w:noProof/>
                <w:webHidden/>
              </w:rPr>
              <w:tab/>
            </w:r>
            <w:r w:rsidR="006170A3">
              <w:rPr>
                <w:noProof/>
                <w:webHidden/>
              </w:rPr>
              <w:fldChar w:fldCharType="begin"/>
            </w:r>
            <w:r w:rsidR="006170A3">
              <w:rPr>
                <w:noProof/>
                <w:webHidden/>
              </w:rPr>
              <w:instrText xml:space="preserve"> PAGEREF _Toc184382113 \h </w:instrText>
            </w:r>
            <w:r w:rsidR="006170A3">
              <w:rPr>
                <w:noProof/>
                <w:webHidden/>
              </w:rPr>
            </w:r>
            <w:r w:rsidR="006170A3">
              <w:rPr>
                <w:noProof/>
                <w:webHidden/>
              </w:rPr>
              <w:fldChar w:fldCharType="separate"/>
            </w:r>
            <w:r w:rsidR="006170A3">
              <w:rPr>
                <w:noProof/>
                <w:webHidden/>
              </w:rPr>
              <w:t>7</w:t>
            </w:r>
            <w:r w:rsidR="006170A3">
              <w:rPr>
                <w:noProof/>
                <w:webHidden/>
              </w:rPr>
              <w:fldChar w:fldCharType="end"/>
            </w:r>
          </w:hyperlink>
        </w:p>
        <w:p w14:paraId="38FF274F" w14:textId="55681C9B" w:rsidR="006170A3" w:rsidRDefault="004958D8">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82114" w:history="1">
            <w:r w:rsidR="006170A3" w:rsidRPr="00700CB5">
              <w:rPr>
                <w:rStyle w:val="Hipervnculo"/>
                <w:noProof/>
              </w:rPr>
              <w:t>4</w:t>
            </w:r>
            <w:r w:rsidR="006170A3">
              <w:rPr>
                <w:rFonts w:asciiTheme="minorHAnsi" w:eastAsiaTheme="minorEastAsia" w:hAnsiTheme="minorHAnsi" w:cstheme="minorBidi"/>
                <w:bCs w:val="0"/>
                <w:caps w:val="0"/>
                <w:noProof/>
                <w:color w:val="auto"/>
                <w:sz w:val="22"/>
                <w:szCs w:val="22"/>
                <w:lang w:val="en-US"/>
              </w:rPr>
              <w:tab/>
            </w:r>
            <w:r w:rsidR="006170A3" w:rsidRPr="00700CB5">
              <w:rPr>
                <w:rStyle w:val="Hipervnculo"/>
                <w:noProof/>
              </w:rPr>
              <w:t>FORMATO DE COMUNIDADES Y ENTORNOS SALUDABLES. CONCENTRADO DE ORGANIZACIÓN COMUNITARIA, REGISTRO DE PARTICIPACIÓN SOCIAL (SINBA-SIS-PAR-SOC)</w:t>
            </w:r>
            <w:r w:rsidR="006170A3">
              <w:rPr>
                <w:noProof/>
                <w:webHidden/>
              </w:rPr>
              <w:tab/>
            </w:r>
            <w:r w:rsidR="006170A3">
              <w:rPr>
                <w:noProof/>
                <w:webHidden/>
              </w:rPr>
              <w:fldChar w:fldCharType="begin"/>
            </w:r>
            <w:r w:rsidR="006170A3">
              <w:rPr>
                <w:noProof/>
                <w:webHidden/>
              </w:rPr>
              <w:instrText xml:space="preserve"> PAGEREF _Toc184382114 \h </w:instrText>
            </w:r>
            <w:r w:rsidR="006170A3">
              <w:rPr>
                <w:noProof/>
                <w:webHidden/>
              </w:rPr>
            </w:r>
            <w:r w:rsidR="006170A3">
              <w:rPr>
                <w:noProof/>
                <w:webHidden/>
              </w:rPr>
              <w:fldChar w:fldCharType="separate"/>
            </w:r>
            <w:r w:rsidR="006170A3">
              <w:rPr>
                <w:noProof/>
                <w:webHidden/>
              </w:rPr>
              <w:t>8</w:t>
            </w:r>
            <w:r w:rsidR="006170A3">
              <w:rPr>
                <w:noProof/>
                <w:webHidden/>
              </w:rPr>
              <w:fldChar w:fldCharType="end"/>
            </w:r>
          </w:hyperlink>
        </w:p>
        <w:p w14:paraId="2F93CD61" w14:textId="30FBDB4E" w:rsidR="006170A3" w:rsidRDefault="004958D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82115" w:history="1">
            <w:r w:rsidR="006170A3" w:rsidRPr="00700CB5">
              <w:rPr>
                <w:rStyle w:val="Hipervnculo"/>
                <w:noProof/>
              </w:rPr>
              <w:t>4.1</w:t>
            </w:r>
            <w:r w:rsidR="006170A3">
              <w:rPr>
                <w:rFonts w:asciiTheme="minorHAnsi" w:eastAsiaTheme="minorEastAsia" w:hAnsiTheme="minorHAnsi" w:cstheme="minorBidi"/>
                <w:smallCaps w:val="0"/>
                <w:noProof/>
                <w:color w:val="auto"/>
                <w:sz w:val="22"/>
                <w:szCs w:val="22"/>
                <w:lang w:val="en-US"/>
              </w:rPr>
              <w:tab/>
            </w:r>
            <w:r w:rsidR="006170A3" w:rsidRPr="00700CB5">
              <w:rPr>
                <w:rStyle w:val="Hipervnculo"/>
                <w:noProof/>
              </w:rPr>
              <w:t>FORMATO</w:t>
            </w:r>
            <w:r w:rsidR="006170A3">
              <w:rPr>
                <w:noProof/>
                <w:webHidden/>
              </w:rPr>
              <w:tab/>
            </w:r>
            <w:r w:rsidR="006170A3">
              <w:rPr>
                <w:noProof/>
                <w:webHidden/>
              </w:rPr>
              <w:fldChar w:fldCharType="begin"/>
            </w:r>
            <w:r w:rsidR="006170A3">
              <w:rPr>
                <w:noProof/>
                <w:webHidden/>
              </w:rPr>
              <w:instrText xml:space="preserve"> PAGEREF _Toc184382115 \h </w:instrText>
            </w:r>
            <w:r w:rsidR="006170A3">
              <w:rPr>
                <w:noProof/>
                <w:webHidden/>
              </w:rPr>
            </w:r>
            <w:r w:rsidR="006170A3">
              <w:rPr>
                <w:noProof/>
                <w:webHidden/>
              </w:rPr>
              <w:fldChar w:fldCharType="separate"/>
            </w:r>
            <w:r w:rsidR="006170A3">
              <w:rPr>
                <w:noProof/>
                <w:webHidden/>
              </w:rPr>
              <w:t>8</w:t>
            </w:r>
            <w:r w:rsidR="006170A3">
              <w:rPr>
                <w:noProof/>
                <w:webHidden/>
              </w:rPr>
              <w:fldChar w:fldCharType="end"/>
            </w:r>
          </w:hyperlink>
        </w:p>
        <w:p w14:paraId="543AC73F" w14:textId="401ECE8F" w:rsidR="006170A3" w:rsidRDefault="004958D8">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82116" w:history="1">
            <w:r w:rsidR="006170A3" w:rsidRPr="00700CB5">
              <w:rPr>
                <w:rStyle w:val="Hipervnculo"/>
                <w:noProof/>
              </w:rPr>
              <w:t>5</w:t>
            </w:r>
            <w:r w:rsidR="006170A3">
              <w:rPr>
                <w:rFonts w:asciiTheme="minorHAnsi" w:eastAsiaTheme="minorEastAsia" w:hAnsiTheme="minorHAnsi" w:cstheme="minorBidi"/>
                <w:bCs w:val="0"/>
                <w:caps w:val="0"/>
                <w:noProof/>
                <w:color w:val="auto"/>
                <w:sz w:val="22"/>
                <w:szCs w:val="22"/>
                <w:lang w:val="en-US"/>
              </w:rPr>
              <w:tab/>
            </w:r>
            <w:r w:rsidR="006170A3" w:rsidRPr="00700CB5">
              <w:rPr>
                <w:rStyle w:val="Hipervnculo"/>
                <w:noProof/>
              </w:rPr>
              <w:t>DESCRIPCIÓN DEL FORMATO DE COMUNIDADES Y ENTORNOS SALUDABLES. CONCENTRADO DE ORGANIZACIÓN COMUNITARIA, REGISTRO DE PARTICIPACIÓN SOCIAL</w:t>
            </w:r>
            <w:r w:rsidR="006170A3">
              <w:rPr>
                <w:noProof/>
                <w:webHidden/>
              </w:rPr>
              <w:tab/>
            </w:r>
            <w:r w:rsidR="006170A3">
              <w:rPr>
                <w:noProof/>
                <w:webHidden/>
              </w:rPr>
              <w:fldChar w:fldCharType="begin"/>
            </w:r>
            <w:r w:rsidR="006170A3">
              <w:rPr>
                <w:noProof/>
                <w:webHidden/>
              </w:rPr>
              <w:instrText xml:space="preserve"> PAGEREF _Toc184382116 \h </w:instrText>
            </w:r>
            <w:r w:rsidR="006170A3">
              <w:rPr>
                <w:noProof/>
                <w:webHidden/>
              </w:rPr>
            </w:r>
            <w:r w:rsidR="006170A3">
              <w:rPr>
                <w:noProof/>
                <w:webHidden/>
              </w:rPr>
              <w:fldChar w:fldCharType="separate"/>
            </w:r>
            <w:r w:rsidR="006170A3">
              <w:rPr>
                <w:noProof/>
                <w:webHidden/>
              </w:rPr>
              <w:t>9</w:t>
            </w:r>
            <w:r w:rsidR="006170A3">
              <w:rPr>
                <w:noProof/>
                <w:webHidden/>
              </w:rPr>
              <w:fldChar w:fldCharType="end"/>
            </w:r>
          </w:hyperlink>
        </w:p>
        <w:p w14:paraId="6DFAA0E3" w14:textId="1966A98B" w:rsidR="006170A3" w:rsidRDefault="004958D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82117" w:history="1">
            <w:r w:rsidR="006170A3" w:rsidRPr="00700CB5">
              <w:rPr>
                <w:rStyle w:val="Hipervnculo"/>
                <w:noProof/>
              </w:rPr>
              <w:t>5.1</w:t>
            </w:r>
            <w:r w:rsidR="006170A3">
              <w:rPr>
                <w:rFonts w:asciiTheme="minorHAnsi" w:eastAsiaTheme="minorEastAsia" w:hAnsiTheme="minorHAnsi" w:cstheme="minorBidi"/>
                <w:smallCaps w:val="0"/>
                <w:noProof/>
                <w:color w:val="auto"/>
                <w:sz w:val="22"/>
                <w:szCs w:val="22"/>
                <w:lang w:val="en-US"/>
              </w:rPr>
              <w:tab/>
            </w:r>
            <w:r w:rsidR="006170A3" w:rsidRPr="00700CB5">
              <w:rPr>
                <w:rStyle w:val="Hipervnculo"/>
                <w:noProof/>
              </w:rPr>
              <w:t>DATOS DE IDENTIFICACIÓN</w:t>
            </w:r>
            <w:r w:rsidR="006170A3">
              <w:rPr>
                <w:noProof/>
                <w:webHidden/>
              </w:rPr>
              <w:tab/>
            </w:r>
            <w:r w:rsidR="006170A3">
              <w:rPr>
                <w:noProof/>
                <w:webHidden/>
              </w:rPr>
              <w:fldChar w:fldCharType="begin"/>
            </w:r>
            <w:r w:rsidR="006170A3">
              <w:rPr>
                <w:noProof/>
                <w:webHidden/>
              </w:rPr>
              <w:instrText xml:space="preserve"> PAGEREF _Toc184382117 \h </w:instrText>
            </w:r>
            <w:r w:rsidR="006170A3">
              <w:rPr>
                <w:noProof/>
                <w:webHidden/>
              </w:rPr>
            </w:r>
            <w:r w:rsidR="006170A3">
              <w:rPr>
                <w:noProof/>
                <w:webHidden/>
              </w:rPr>
              <w:fldChar w:fldCharType="separate"/>
            </w:r>
            <w:r w:rsidR="006170A3">
              <w:rPr>
                <w:noProof/>
                <w:webHidden/>
              </w:rPr>
              <w:t>9</w:t>
            </w:r>
            <w:r w:rsidR="006170A3">
              <w:rPr>
                <w:noProof/>
                <w:webHidden/>
              </w:rPr>
              <w:fldChar w:fldCharType="end"/>
            </w:r>
          </w:hyperlink>
        </w:p>
        <w:p w14:paraId="42FB1EF9" w14:textId="5613DA0C" w:rsidR="006170A3" w:rsidRDefault="004958D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82118" w:history="1">
            <w:r w:rsidR="006170A3" w:rsidRPr="00700CB5">
              <w:rPr>
                <w:rStyle w:val="Hipervnculo"/>
                <w:noProof/>
              </w:rPr>
              <w:t>5.2</w:t>
            </w:r>
            <w:r w:rsidR="006170A3">
              <w:rPr>
                <w:rFonts w:asciiTheme="minorHAnsi" w:eastAsiaTheme="minorEastAsia" w:hAnsiTheme="minorHAnsi" w:cstheme="minorBidi"/>
                <w:smallCaps w:val="0"/>
                <w:noProof/>
                <w:color w:val="auto"/>
                <w:sz w:val="22"/>
                <w:szCs w:val="22"/>
                <w:lang w:val="en-US"/>
              </w:rPr>
              <w:tab/>
            </w:r>
            <w:r w:rsidR="006170A3" w:rsidRPr="00700CB5">
              <w:rPr>
                <w:rStyle w:val="Hipervnculo"/>
                <w:noProof/>
              </w:rPr>
              <w:t>ETAPAS DEL PROCESO DE CERTIFICACIÓN DE COMUNIDADES COMO SALUDABLES</w:t>
            </w:r>
            <w:r w:rsidR="006170A3">
              <w:rPr>
                <w:noProof/>
                <w:webHidden/>
              </w:rPr>
              <w:tab/>
            </w:r>
            <w:r w:rsidR="006170A3">
              <w:rPr>
                <w:noProof/>
                <w:webHidden/>
              </w:rPr>
              <w:fldChar w:fldCharType="begin"/>
            </w:r>
            <w:r w:rsidR="006170A3">
              <w:rPr>
                <w:noProof/>
                <w:webHidden/>
              </w:rPr>
              <w:instrText xml:space="preserve"> PAGEREF _Toc184382118 \h </w:instrText>
            </w:r>
            <w:r w:rsidR="006170A3">
              <w:rPr>
                <w:noProof/>
                <w:webHidden/>
              </w:rPr>
            </w:r>
            <w:r w:rsidR="006170A3">
              <w:rPr>
                <w:noProof/>
                <w:webHidden/>
              </w:rPr>
              <w:fldChar w:fldCharType="separate"/>
            </w:r>
            <w:r w:rsidR="006170A3">
              <w:rPr>
                <w:noProof/>
                <w:webHidden/>
              </w:rPr>
              <w:t>9</w:t>
            </w:r>
            <w:r w:rsidR="006170A3">
              <w:rPr>
                <w:noProof/>
                <w:webHidden/>
              </w:rPr>
              <w:fldChar w:fldCharType="end"/>
            </w:r>
          </w:hyperlink>
        </w:p>
        <w:p w14:paraId="36E00FB3" w14:textId="3CC44529" w:rsidR="006170A3" w:rsidRDefault="004958D8">
          <w:pPr>
            <w:pStyle w:val="TDC2"/>
            <w:tabs>
              <w:tab w:val="left" w:pos="600"/>
              <w:tab w:val="right" w:leader="dot" w:pos="8828"/>
            </w:tabs>
            <w:rPr>
              <w:rFonts w:asciiTheme="minorHAnsi" w:eastAsiaTheme="minorEastAsia" w:hAnsiTheme="minorHAnsi" w:cstheme="minorBidi"/>
              <w:smallCaps w:val="0"/>
              <w:noProof/>
              <w:color w:val="auto"/>
              <w:sz w:val="22"/>
              <w:szCs w:val="22"/>
              <w:lang w:val="en-US"/>
            </w:rPr>
          </w:pPr>
          <w:hyperlink w:anchor="_Toc184382119" w:history="1">
            <w:r w:rsidR="006170A3" w:rsidRPr="00700CB5">
              <w:rPr>
                <w:rStyle w:val="Hipervnculo"/>
                <w:noProof/>
              </w:rPr>
              <w:t>1)</w:t>
            </w:r>
            <w:r w:rsidR="006170A3">
              <w:rPr>
                <w:rFonts w:asciiTheme="minorHAnsi" w:eastAsiaTheme="minorEastAsia" w:hAnsiTheme="minorHAnsi" w:cstheme="minorBidi"/>
                <w:smallCaps w:val="0"/>
                <w:noProof/>
                <w:color w:val="auto"/>
                <w:sz w:val="22"/>
                <w:szCs w:val="22"/>
                <w:lang w:val="en-US"/>
              </w:rPr>
              <w:tab/>
            </w:r>
            <w:r w:rsidR="006170A3" w:rsidRPr="00700CB5">
              <w:rPr>
                <w:rStyle w:val="Hipervnculo"/>
                <w:noProof/>
              </w:rPr>
              <w:t>COMUNIDAD INICIADA EN EL PROCESO DE CERTIFICACIÓN</w:t>
            </w:r>
            <w:r w:rsidR="006170A3">
              <w:rPr>
                <w:noProof/>
                <w:webHidden/>
              </w:rPr>
              <w:tab/>
            </w:r>
            <w:r w:rsidR="006170A3">
              <w:rPr>
                <w:noProof/>
                <w:webHidden/>
              </w:rPr>
              <w:fldChar w:fldCharType="begin"/>
            </w:r>
            <w:r w:rsidR="006170A3">
              <w:rPr>
                <w:noProof/>
                <w:webHidden/>
              </w:rPr>
              <w:instrText xml:space="preserve"> PAGEREF _Toc184382119 \h </w:instrText>
            </w:r>
            <w:r w:rsidR="006170A3">
              <w:rPr>
                <w:noProof/>
                <w:webHidden/>
              </w:rPr>
            </w:r>
            <w:r w:rsidR="006170A3">
              <w:rPr>
                <w:noProof/>
                <w:webHidden/>
              </w:rPr>
              <w:fldChar w:fldCharType="separate"/>
            </w:r>
            <w:r w:rsidR="006170A3">
              <w:rPr>
                <w:noProof/>
                <w:webHidden/>
              </w:rPr>
              <w:t>10</w:t>
            </w:r>
            <w:r w:rsidR="006170A3">
              <w:rPr>
                <w:noProof/>
                <w:webHidden/>
              </w:rPr>
              <w:fldChar w:fldCharType="end"/>
            </w:r>
          </w:hyperlink>
        </w:p>
        <w:p w14:paraId="4CC70651" w14:textId="284B399A" w:rsidR="006170A3" w:rsidRDefault="004958D8">
          <w:pPr>
            <w:pStyle w:val="TDC2"/>
            <w:tabs>
              <w:tab w:val="left" w:pos="600"/>
              <w:tab w:val="right" w:leader="dot" w:pos="8828"/>
            </w:tabs>
            <w:rPr>
              <w:rFonts w:asciiTheme="minorHAnsi" w:eastAsiaTheme="minorEastAsia" w:hAnsiTheme="minorHAnsi" w:cstheme="minorBidi"/>
              <w:smallCaps w:val="0"/>
              <w:noProof/>
              <w:color w:val="auto"/>
              <w:sz w:val="22"/>
              <w:szCs w:val="22"/>
              <w:lang w:val="en-US"/>
            </w:rPr>
          </w:pPr>
          <w:hyperlink w:anchor="_Toc184382120" w:history="1">
            <w:r w:rsidR="006170A3" w:rsidRPr="00700CB5">
              <w:rPr>
                <w:rStyle w:val="Hipervnculo"/>
                <w:noProof/>
              </w:rPr>
              <w:t>2)</w:t>
            </w:r>
            <w:r w:rsidR="006170A3">
              <w:rPr>
                <w:rFonts w:asciiTheme="minorHAnsi" w:eastAsiaTheme="minorEastAsia" w:hAnsiTheme="minorHAnsi" w:cstheme="minorBidi"/>
                <w:smallCaps w:val="0"/>
                <w:noProof/>
                <w:color w:val="auto"/>
                <w:sz w:val="22"/>
                <w:szCs w:val="22"/>
                <w:lang w:val="en-US"/>
              </w:rPr>
              <w:tab/>
            </w:r>
            <w:r w:rsidR="006170A3" w:rsidRPr="00700CB5">
              <w:rPr>
                <w:rStyle w:val="Hipervnculo"/>
                <w:noProof/>
              </w:rPr>
              <w:t>COMUNIDAD ORIENTADA EN TEMAS DE SALUD PÚBLICA</w:t>
            </w:r>
            <w:r w:rsidR="006170A3">
              <w:rPr>
                <w:noProof/>
                <w:webHidden/>
              </w:rPr>
              <w:tab/>
            </w:r>
            <w:r w:rsidR="006170A3">
              <w:rPr>
                <w:noProof/>
                <w:webHidden/>
              </w:rPr>
              <w:fldChar w:fldCharType="begin"/>
            </w:r>
            <w:r w:rsidR="006170A3">
              <w:rPr>
                <w:noProof/>
                <w:webHidden/>
              </w:rPr>
              <w:instrText xml:space="preserve"> PAGEREF _Toc184382120 \h </w:instrText>
            </w:r>
            <w:r w:rsidR="006170A3">
              <w:rPr>
                <w:noProof/>
                <w:webHidden/>
              </w:rPr>
            </w:r>
            <w:r w:rsidR="006170A3">
              <w:rPr>
                <w:noProof/>
                <w:webHidden/>
              </w:rPr>
              <w:fldChar w:fldCharType="separate"/>
            </w:r>
            <w:r w:rsidR="006170A3">
              <w:rPr>
                <w:noProof/>
                <w:webHidden/>
              </w:rPr>
              <w:t>10</w:t>
            </w:r>
            <w:r w:rsidR="006170A3">
              <w:rPr>
                <w:noProof/>
                <w:webHidden/>
              </w:rPr>
              <w:fldChar w:fldCharType="end"/>
            </w:r>
          </w:hyperlink>
        </w:p>
        <w:p w14:paraId="0A4A256D" w14:textId="77E7205C" w:rsidR="006170A3" w:rsidRDefault="004958D8">
          <w:pPr>
            <w:pStyle w:val="TDC2"/>
            <w:tabs>
              <w:tab w:val="left" w:pos="600"/>
              <w:tab w:val="right" w:leader="dot" w:pos="8828"/>
            </w:tabs>
            <w:rPr>
              <w:rFonts w:asciiTheme="minorHAnsi" w:eastAsiaTheme="minorEastAsia" w:hAnsiTheme="minorHAnsi" w:cstheme="minorBidi"/>
              <w:smallCaps w:val="0"/>
              <w:noProof/>
              <w:color w:val="auto"/>
              <w:sz w:val="22"/>
              <w:szCs w:val="22"/>
              <w:lang w:val="en-US"/>
            </w:rPr>
          </w:pPr>
          <w:hyperlink w:anchor="_Toc184382121" w:history="1">
            <w:r w:rsidR="006170A3" w:rsidRPr="00700CB5">
              <w:rPr>
                <w:rStyle w:val="Hipervnculo"/>
                <w:noProof/>
              </w:rPr>
              <w:t>3)</w:t>
            </w:r>
            <w:r w:rsidR="006170A3">
              <w:rPr>
                <w:rFonts w:asciiTheme="minorHAnsi" w:eastAsiaTheme="minorEastAsia" w:hAnsiTheme="minorHAnsi" w:cstheme="minorBidi"/>
                <w:smallCaps w:val="0"/>
                <w:noProof/>
                <w:color w:val="auto"/>
                <w:sz w:val="22"/>
                <w:szCs w:val="22"/>
                <w:lang w:val="en-US"/>
              </w:rPr>
              <w:tab/>
            </w:r>
            <w:r w:rsidR="006170A3" w:rsidRPr="00700CB5">
              <w:rPr>
                <w:rStyle w:val="Hipervnculo"/>
                <w:noProof/>
              </w:rPr>
              <w:t>COMUNIDAD ACTIVA EN EL MANEJO DE LOS DETERMINANTES DE SALUD.</w:t>
            </w:r>
            <w:r w:rsidR="006170A3">
              <w:rPr>
                <w:noProof/>
                <w:webHidden/>
              </w:rPr>
              <w:tab/>
            </w:r>
            <w:r w:rsidR="006170A3">
              <w:rPr>
                <w:noProof/>
                <w:webHidden/>
              </w:rPr>
              <w:fldChar w:fldCharType="begin"/>
            </w:r>
            <w:r w:rsidR="006170A3">
              <w:rPr>
                <w:noProof/>
                <w:webHidden/>
              </w:rPr>
              <w:instrText xml:space="preserve"> PAGEREF _Toc184382121 \h </w:instrText>
            </w:r>
            <w:r w:rsidR="006170A3">
              <w:rPr>
                <w:noProof/>
                <w:webHidden/>
              </w:rPr>
            </w:r>
            <w:r w:rsidR="006170A3">
              <w:rPr>
                <w:noProof/>
                <w:webHidden/>
              </w:rPr>
              <w:fldChar w:fldCharType="separate"/>
            </w:r>
            <w:r w:rsidR="006170A3">
              <w:rPr>
                <w:noProof/>
                <w:webHidden/>
              </w:rPr>
              <w:t>11</w:t>
            </w:r>
            <w:r w:rsidR="006170A3">
              <w:rPr>
                <w:noProof/>
                <w:webHidden/>
              </w:rPr>
              <w:fldChar w:fldCharType="end"/>
            </w:r>
          </w:hyperlink>
        </w:p>
        <w:p w14:paraId="598A6B76" w14:textId="3DC69C44" w:rsidR="006170A3" w:rsidRDefault="004958D8">
          <w:pPr>
            <w:pStyle w:val="TDC2"/>
            <w:tabs>
              <w:tab w:val="left" w:pos="600"/>
              <w:tab w:val="right" w:leader="dot" w:pos="8828"/>
            </w:tabs>
            <w:rPr>
              <w:rFonts w:asciiTheme="minorHAnsi" w:eastAsiaTheme="minorEastAsia" w:hAnsiTheme="minorHAnsi" w:cstheme="minorBidi"/>
              <w:smallCaps w:val="0"/>
              <w:noProof/>
              <w:color w:val="auto"/>
              <w:sz w:val="22"/>
              <w:szCs w:val="22"/>
              <w:lang w:val="en-US"/>
            </w:rPr>
          </w:pPr>
          <w:hyperlink w:anchor="_Toc184382122" w:history="1">
            <w:r w:rsidR="006170A3" w:rsidRPr="00700CB5">
              <w:rPr>
                <w:rStyle w:val="Hipervnculo"/>
                <w:noProof/>
              </w:rPr>
              <w:t>4)</w:t>
            </w:r>
            <w:r w:rsidR="006170A3">
              <w:rPr>
                <w:rFonts w:asciiTheme="minorHAnsi" w:eastAsiaTheme="minorEastAsia" w:hAnsiTheme="minorHAnsi" w:cstheme="minorBidi"/>
                <w:smallCaps w:val="0"/>
                <w:noProof/>
                <w:color w:val="auto"/>
                <w:sz w:val="22"/>
                <w:szCs w:val="22"/>
                <w:lang w:val="en-US"/>
              </w:rPr>
              <w:tab/>
            </w:r>
            <w:r w:rsidR="006170A3" w:rsidRPr="00700CB5">
              <w:rPr>
                <w:rStyle w:val="Hipervnculo"/>
                <w:noProof/>
              </w:rPr>
              <w:t>COMUNIDAD CERTIFICADA COMO SALUDABLE</w:t>
            </w:r>
            <w:r w:rsidR="006170A3">
              <w:rPr>
                <w:noProof/>
                <w:webHidden/>
              </w:rPr>
              <w:tab/>
            </w:r>
            <w:r w:rsidR="006170A3">
              <w:rPr>
                <w:noProof/>
                <w:webHidden/>
              </w:rPr>
              <w:fldChar w:fldCharType="begin"/>
            </w:r>
            <w:r w:rsidR="006170A3">
              <w:rPr>
                <w:noProof/>
                <w:webHidden/>
              </w:rPr>
              <w:instrText xml:space="preserve"> PAGEREF _Toc184382122 \h </w:instrText>
            </w:r>
            <w:r w:rsidR="006170A3">
              <w:rPr>
                <w:noProof/>
                <w:webHidden/>
              </w:rPr>
            </w:r>
            <w:r w:rsidR="006170A3">
              <w:rPr>
                <w:noProof/>
                <w:webHidden/>
              </w:rPr>
              <w:fldChar w:fldCharType="separate"/>
            </w:r>
            <w:r w:rsidR="006170A3">
              <w:rPr>
                <w:noProof/>
                <w:webHidden/>
              </w:rPr>
              <w:t>11</w:t>
            </w:r>
            <w:r w:rsidR="006170A3">
              <w:rPr>
                <w:noProof/>
                <w:webHidden/>
              </w:rPr>
              <w:fldChar w:fldCharType="end"/>
            </w:r>
          </w:hyperlink>
        </w:p>
        <w:p w14:paraId="2E4975CB" w14:textId="1B79BC16" w:rsidR="006170A3" w:rsidRDefault="004958D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82123" w:history="1">
            <w:r w:rsidR="006170A3" w:rsidRPr="00700CB5">
              <w:rPr>
                <w:rStyle w:val="Hipervnculo"/>
                <w:noProof/>
              </w:rPr>
              <w:t>5.3</w:t>
            </w:r>
            <w:r w:rsidR="006170A3">
              <w:rPr>
                <w:rFonts w:asciiTheme="minorHAnsi" w:eastAsiaTheme="minorEastAsia" w:hAnsiTheme="minorHAnsi" w:cstheme="minorBidi"/>
                <w:smallCaps w:val="0"/>
                <w:noProof/>
                <w:color w:val="auto"/>
                <w:sz w:val="22"/>
                <w:szCs w:val="22"/>
                <w:lang w:val="en-US"/>
              </w:rPr>
              <w:tab/>
            </w:r>
            <w:r w:rsidR="006170A3" w:rsidRPr="00700CB5">
              <w:rPr>
                <w:rStyle w:val="Hipervnculo"/>
                <w:noProof/>
              </w:rPr>
              <w:t>VALIDACIÓN</w:t>
            </w:r>
            <w:r w:rsidR="006170A3">
              <w:rPr>
                <w:noProof/>
                <w:webHidden/>
              </w:rPr>
              <w:tab/>
            </w:r>
            <w:r w:rsidR="006170A3">
              <w:rPr>
                <w:noProof/>
                <w:webHidden/>
              </w:rPr>
              <w:fldChar w:fldCharType="begin"/>
            </w:r>
            <w:r w:rsidR="006170A3">
              <w:rPr>
                <w:noProof/>
                <w:webHidden/>
              </w:rPr>
              <w:instrText xml:space="preserve"> PAGEREF _Toc184382123 \h </w:instrText>
            </w:r>
            <w:r w:rsidR="006170A3">
              <w:rPr>
                <w:noProof/>
                <w:webHidden/>
              </w:rPr>
            </w:r>
            <w:r w:rsidR="006170A3">
              <w:rPr>
                <w:noProof/>
                <w:webHidden/>
              </w:rPr>
              <w:fldChar w:fldCharType="separate"/>
            </w:r>
            <w:r w:rsidR="006170A3">
              <w:rPr>
                <w:noProof/>
                <w:webHidden/>
              </w:rPr>
              <w:t>11</w:t>
            </w:r>
            <w:r w:rsidR="006170A3">
              <w:rPr>
                <w:noProof/>
                <w:webHidden/>
              </w:rPr>
              <w:fldChar w:fldCharType="end"/>
            </w:r>
          </w:hyperlink>
        </w:p>
        <w:p w14:paraId="5338C41D" w14:textId="2A735152" w:rsidR="006170A3" w:rsidRDefault="004958D8">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82124" w:history="1">
            <w:r w:rsidR="006170A3" w:rsidRPr="00700CB5">
              <w:rPr>
                <w:rStyle w:val="Hipervnculo"/>
                <w:noProof/>
              </w:rPr>
              <w:t>6</w:t>
            </w:r>
            <w:r w:rsidR="006170A3">
              <w:rPr>
                <w:rFonts w:asciiTheme="minorHAnsi" w:eastAsiaTheme="minorEastAsia" w:hAnsiTheme="minorHAnsi" w:cstheme="minorBidi"/>
                <w:bCs w:val="0"/>
                <w:caps w:val="0"/>
                <w:noProof/>
                <w:color w:val="auto"/>
                <w:sz w:val="22"/>
                <w:szCs w:val="22"/>
                <w:lang w:val="en-US"/>
              </w:rPr>
              <w:tab/>
            </w:r>
            <w:r w:rsidR="006170A3" w:rsidRPr="00700CB5">
              <w:rPr>
                <w:rStyle w:val="Hipervnculo"/>
                <w:noProof/>
              </w:rPr>
              <w:t>INSTRUCCIONES DE LLENADO DEL FORMATO DE COMUNIDADES Y ENTORNOS SALUDABLES. CONCENTRADO DE ORGANIZACIÓN COMUNITARIA, REGISTRO DE PARTICIPACIÓN SOCIAL</w:t>
            </w:r>
            <w:r w:rsidR="006170A3">
              <w:rPr>
                <w:noProof/>
                <w:webHidden/>
              </w:rPr>
              <w:tab/>
            </w:r>
            <w:r w:rsidR="006170A3">
              <w:rPr>
                <w:noProof/>
                <w:webHidden/>
              </w:rPr>
              <w:fldChar w:fldCharType="begin"/>
            </w:r>
            <w:r w:rsidR="006170A3">
              <w:rPr>
                <w:noProof/>
                <w:webHidden/>
              </w:rPr>
              <w:instrText xml:space="preserve"> PAGEREF _Toc184382124 \h </w:instrText>
            </w:r>
            <w:r w:rsidR="006170A3">
              <w:rPr>
                <w:noProof/>
                <w:webHidden/>
              </w:rPr>
            </w:r>
            <w:r w:rsidR="006170A3">
              <w:rPr>
                <w:noProof/>
                <w:webHidden/>
              </w:rPr>
              <w:fldChar w:fldCharType="separate"/>
            </w:r>
            <w:r w:rsidR="006170A3">
              <w:rPr>
                <w:noProof/>
                <w:webHidden/>
              </w:rPr>
              <w:t>12</w:t>
            </w:r>
            <w:r w:rsidR="006170A3">
              <w:rPr>
                <w:noProof/>
                <w:webHidden/>
              </w:rPr>
              <w:fldChar w:fldCharType="end"/>
            </w:r>
          </w:hyperlink>
        </w:p>
        <w:p w14:paraId="43C85E6F" w14:textId="4E3A4810" w:rsidR="006170A3" w:rsidRDefault="004958D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82125" w:history="1">
            <w:r w:rsidR="006170A3" w:rsidRPr="00700CB5">
              <w:rPr>
                <w:rStyle w:val="Hipervnculo"/>
                <w:rFonts w:cs="Noto Sans"/>
                <w:noProof/>
              </w:rPr>
              <w:t>6.1</w:t>
            </w:r>
            <w:r w:rsidR="006170A3">
              <w:rPr>
                <w:rFonts w:asciiTheme="minorHAnsi" w:eastAsiaTheme="minorEastAsia" w:hAnsiTheme="minorHAnsi" w:cstheme="minorBidi"/>
                <w:smallCaps w:val="0"/>
                <w:noProof/>
                <w:color w:val="auto"/>
                <w:sz w:val="22"/>
                <w:szCs w:val="22"/>
                <w:lang w:val="en-US"/>
              </w:rPr>
              <w:tab/>
            </w:r>
            <w:r w:rsidR="006170A3" w:rsidRPr="00700CB5">
              <w:rPr>
                <w:rStyle w:val="Hipervnculo"/>
                <w:rFonts w:cs="Noto Sans"/>
                <w:noProof/>
              </w:rPr>
              <w:t>INSTRUCCIONES GENERALES</w:t>
            </w:r>
            <w:r w:rsidR="006170A3">
              <w:rPr>
                <w:noProof/>
                <w:webHidden/>
              </w:rPr>
              <w:tab/>
            </w:r>
            <w:r w:rsidR="006170A3">
              <w:rPr>
                <w:noProof/>
                <w:webHidden/>
              </w:rPr>
              <w:fldChar w:fldCharType="begin"/>
            </w:r>
            <w:r w:rsidR="006170A3">
              <w:rPr>
                <w:noProof/>
                <w:webHidden/>
              </w:rPr>
              <w:instrText xml:space="preserve"> PAGEREF _Toc184382125 \h </w:instrText>
            </w:r>
            <w:r w:rsidR="006170A3">
              <w:rPr>
                <w:noProof/>
                <w:webHidden/>
              </w:rPr>
            </w:r>
            <w:r w:rsidR="006170A3">
              <w:rPr>
                <w:noProof/>
                <w:webHidden/>
              </w:rPr>
              <w:fldChar w:fldCharType="separate"/>
            </w:r>
            <w:r w:rsidR="006170A3">
              <w:rPr>
                <w:noProof/>
                <w:webHidden/>
              </w:rPr>
              <w:t>12</w:t>
            </w:r>
            <w:r w:rsidR="006170A3">
              <w:rPr>
                <w:noProof/>
                <w:webHidden/>
              </w:rPr>
              <w:fldChar w:fldCharType="end"/>
            </w:r>
          </w:hyperlink>
        </w:p>
        <w:p w14:paraId="78DB9041" w14:textId="5087DB39" w:rsidR="006170A3" w:rsidRDefault="004958D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82126" w:history="1">
            <w:r w:rsidR="006170A3" w:rsidRPr="00700CB5">
              <w:rPr>
                <w:rStyle w:val="Hipervnculo"/>
                <w:rFonts w:cs="Noto Sans"/>
                <w:noProof/>
              </w:rPr>
              <w:t>6.2</w:t>
            </w:r>
            <w:r w:rsidR="006170A3">
              <w:rPr>
                <w:rFonts w:asciiTheme="minorHAnsi" w:eastAsiaTheme="minorEastAsia" w:hAnsiTheme="minorHAnsi" w:cstheme="minorBidi"/>
                <w:smallCaps w:val="0"/>
                <w:noProof/>
                <w:color w:val="auto"/>
                <w:sz w:val="22"/>
                <w:szCs w:val="22"/>
                <w:lang w:val="en-US"/>
              </w:rPr>
              <w:tab/>
            </w:r>
            <w:r w:rsidR="006170A3" w:rsidRPr="00700CB5">
              <w:rPr>
                <w:rStyle w:val="Hipervnculo"/>
                <w:rFonts w:cs="Noto Sans"/>
                <w:noProof/>
              </w:rPr>
              <w:t>DATOS DE IDENTIFICACIÓN</w:t>
            </w:r>
            <w:r w:rsidR="006170A3">
              <w:rPr>
                <w:noProof/>
                <w:webHidden/>
              </w:rPr>
              <w:tab/>
            </w:r>
            <w:r w:rsidR="006170A3">
              <w:rPr>
                <w:noProof/>
                <w:webHidden/>
              </w:rPr>
              <w:fldChar w:fldCharType="begin"/>
            </w:r>
            <w:r w:rsidR="006170A3">
              <w:rPr>
                <w:noProof/>
                <w:webHidden/>
              </w:rPr>
              <w:instrText xml:space="preserve"> PAGEREF _Toc184382126 \h </w:instrText>
            </w:r>
            <w:r w:rsidR="006170A3">
              <w:rPr>
                <w:noProof/>
                <w:webHidden/>
              </w:rPr>
            </w:r>
            <w:r w:rsidR="006170A3">
              <w:rPr>
                <w:noProof/>
                <w:webHidden/>
              </w:rPr>
              <w:fldChar w:fldCharType="separate"/>
            </w:r>
            <w:r w:rsidR="006170A3">
              <w:rPr>
                <w:noProof/>
                <w:webHidden/>
              </w:rPr>
              <w:t>12</w:t>
            </w:r>
            <w:r w:rsidR="006170A3">
              <w:rPr>
                <w:noProof/>
                <w:webHidden/>
              </w:rPr>
              <w:fldChar w:fldCharType="end"/>
            </w:r>
          </w:hyperlink>
        </w:p>
        <w:p w14:paraId="1A39F5D7" w14:textId="015B16EE" w:rsidR="006170A3" w:rsidRDefault="004958D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82127" w:history="1">
            <w:r w:rsidR="006170A3" w:rsidRPr="00700CB5">
              <w:rPr>
                <w:rStyle w:val="Hipervnculo"/>
                <w:rFonts w:cs="Noto Sans"/>
                <w:noProof/>
              </w:rPr>
              <w:t>6.3</w:t>
            </w:r>
            <w:r w:rsidR="006170A3">
              <w:rPr>
                <w:rFonts w:asciiTheme="minorHAnsi" w:eastAsiaTheme="minorEastAsia" w:hAnsiTheme="minorHAnsi" w:cstheme="minorBidi"/>
                <w:smallCaps w:val="0"/>
                <w:noProof/>
                <w:color w:val="auto"/>
                <w:sz w:val="22"/>
                <w:szCs w:val="22"/>
                <w:lang w:val="en-US"/>
              </w:rPr>
              <w:tab/>
            </w:r>
            <w:r w:rsidR="006170A3" w:rsidRPr="00700CB5">
              <w:rPr>
                <w:rStyle w:val="Hipervnculo"/>
                <w:rFonts w:cs="Noto Sans"/>
                <w:noProof/>
              </w:rPr>
              <w:t>ETAPAS DEL PROCESO DE CERTIFICACIÓN DE COMUNIDADES SALUDABLES</w:t>
            </w:r>
            <w:r w:rsidR="006170A3">
              <w:rPr>
                <w:noProof/>
                <w:webHidden/>
              </w:rPr>
              <w:tab/>
            </w:r>
            <w:r w:rsidR="006170A3">
              <w:rPr>
                <w:noProof/>
                <w:webHidden/>
              </w:rPr>
              <w:fldChar w:fldCharType="begin"/>
            </w:r>
            <w:r w:rsidR="006170A3">
              <w:rPr>
                <w:noProof/>
                <w:webHidden/>
              </w:rPr>
              <w:instrText xml:space="preserve"> PAGEREF _Toc184382127 \h </w:instrText>
            </w:r>
            <w:r w:rsidR="006170A3">
              <w:rPr>
                <w:noProof/>
                <w:webHidden/>
              </w:rPr>
            </w:r>
            <w:r w:rsidR="006170A3">
              <w:rPr>
                <w:noProof/>
                <w:webHidden/>
              </w:rPr>
              <w:fldChar w:fldCharType="separate"/>
            </w:r>
            <w:r w:rsidR="006170A3">
              <w:rPr>
                <w:noProof/>
                <w:webHidden/>
              </w:rPr>
              <w:t>13</w:t>
            </w:r>
            <w:r w:rsidR="006170A3">
              <w:rPr>
                <w:noProof/>
                <w:webHidden/>
              </w:rPr>
              <w:fldChar w:fldCharType="end"/>
            </w:r>
          </w:hyperlink>
        </w:p>
        <w:p w14:paraId="3C99060F" w14:textId="23DD4137" w:rsidR="006170A3" w:rsidRDefault="004958D8">
          <w:pPr>
            <w:pStyle w:val="TDC2"/>
            <w:tabs>
              <w:tab w:val="left" w:pos="600"/>
              <w:tab w:val="right" w:leader="dot" w:pos="8828"/>
            </w:tabs>
            <w:rPr>
              <w:rFonts w:asciiTheme="minorHAnsi" w:eastAsiaTheme="minorEastAsia" w:hAnsiTheme="minorHAnsi" w:cstheme="minorBidi"/>
              <w:smallCaps w:val="0"/>
              <w:noProof/>
              <w:color w:val="auto"/>
              <w:sz w:val="22"/>
              <w:szCs w:val="22"/>
              <w:lang w:val="en-US"/>
            </w:rPr>
          </w:pPr>
          <w:hyperlink w:anchor="_Toc184382128" w:history="1">
            <w:r w:rsidR="006170A3" w:rsidRPr="00700CB5">
              <w:rPr>
                <w:rStyle w:val="Hipervnculo"/>
                <w:rFonts w:cs="Noto Sans"/>
                <w:noProof/>
                <w:lang w:val="es-ES_tradnl"/>
              </w:rPr>
              <w:t>1)</w:t>
            </w:r>
            <w:r w:rsidR="006170A3">
              <w:rPr>
                <w:rFonts w:asciiTheme="minorHAnsi" w:eastAsiaTheme="minorEastAsia" w:hAnsiTheme="minorHAnsi" w:cstheme="minorBidi"/>
                <w:smallCaps w:val="0"/>
                <w:noProof/>
                <w:color w:val="auto"/>
                <w:sz w:val="22"/>
                <w:szCs w:val="22"/>
                <w:lang w:val="en-US"/>
              </w:rPr>
              <w:tab/>
            </w:r>
            <w:r w:rsidR="006170A3" w:rsidRPr="00700CB5">
              <w:rPr>
                <w:rStyle w:val="Hipervnculo"/>
                <w:rFonts w:cs="Noto Sans"/>
                <w:noProof/>
                <w:lang w:val="es-ES_tradnl"/>
              </w:rPr>
              <w:t>COMUNIDAD INICIADA EN EL PROCESO DE CERTIFICACIÓN</w:t>
            </w:r>
            <w:r w:rsidR="006170A3">
              <w:rPr>
                <w:noProof/>
                <w:webHidden/>
              </w:rPr>
              <w:tab/>
            </w:r>
            <w:r w:rsidR="006170A3">
              <w:rPr>
                <w:noProof/>
                <w:webHidden/>
              </w:rPr>
              <w:fldChar w:fldCharType="begin"/>
            </w:r>
            <w:r w:rsidR="006170A3">
              <w:rPr>
                <w:noProof/>
                <w:webHidden/>
              </w:rPr>
              <w:instrText xml:space="preserve"> PAGEREF _Toc184382128 \h </w:instrText>
            </w:r>
            <w:r w:rsidR="006170A3">
              <w:rPr>
                <w:noProof/>
                <w:webHidden/>
              </w:rPr>
            </w:r>
            <w:r w:rsidR="006170A3">
              <w:rPr>
                <w:noProof/>
                <w:webHidden/>
              </w:rPr>
              <w:fldChar w:fldCharType="separate"/>
            </w:r>
            <w:r w:rsidR="006170A3">
              <w:rPr>
                <w:noProof/>
                <w:webHidden/>
              </w:rPr>
              <w:t>13</w:t>
            </w:r>
            <w:r w:rsidR="006170A3">
              <w:rPr>
                <w:noProof/>
                <w:webHidden/>
              </w:rPr>
              <w:fldChar w:fldCharType="end"/>
            </w:r>
          </w:hyperlink>
        </w:p>
        <w:p w14:paraId="558A35D4" w14:textId="54EBE085" w:rsidR="006170A3" w:rsidRDefault="004958D8">
          <w:pPr>
            <w:pStyle w:val="TDC2"/>
            <w:tabs>
              <w:tab w:val="left" w:pos="600"/>
              <w:tab w:val="right" w:leader="dot" w:pos="8828"/>
            </w:tabs>
            <w:rPr>
              <w:rFonts w:asciiTheme="minorHAnsi" w:eastAsiaTheme="minorEastAsia" w:hAnsiTheme="minorHAnsi" w:cstheme="minorBidi"/>
              <w:smallCaps w:val="0"/>
              <w:noProof/>
              <w:color w:val="auto"/>
              <w:sz w:val="22"/>
              <w:szCs w:val="22"/>
              <w:lang w:val="en-US"/>
            </w:rPr>
          </w:pPr>
          <w:hyperlink w:anchor="_Toc184382129" w:history="1">
            <w:r w:rsidR="006170A3" w:rsidRPr="00700CB5">
              <w:rPr>
                <w:rStyle w:val="Hipervnculo"/>
                <w:rFonts w:cs="Noto Sans"/>
                <w:noProof/>
                <w:lang w:val="es-ES_tradnl"/>
              </w:rPr>
              <w:t>2)</w:t>
            </w:r>
            <w:r w:rsidR="006170A3">
              <w:rPr>
                <w:rFonts w:asciiTheme="minorHAnsi" w:eastAsiaTheme="minorEastAsia" w:hAnsiTheme="minorHAnsi" w:cstheme="minorBidi"/>
                <w:smallCaps w:val="0"/>
                <w:noProof/>
                <w:color w:val="auto"/>
                <w:sz w:val="22"/>
                <w:szCs w:val="22"/>
                <w:lang w:val="en-US"/>
              </w:rPr>
              <w:tab/>
            </w:r>
            <w:r w:rsidR="006170A3" w:rsidRPr="00700CB5">
              <w:rPr>
                <w:rStyle w:val="Hipervnculo"/>
                <w:rFonts w:cs="Noto Sans"/>
                <w:noProof/>
                <w:lang w:val="es-ES_tradnl"/>
              </w:rPr>
              <w:t>COMUNIDAD ORIENTADA EN TEMAS DE SALUD PÚBLICA:</w:t>
            </w:r>
            <w:r w:rsidR="006170A3">
              <w:rPr>
                <w:noProof/>
                <w:webHidden/>
              </w:rPr>
              <w:tab/>
            </w:r>
            <w:r w:rsidR="006170A3">
              <w:rPr>
                <w:noProof/>
                <w:webHidden/>
              </w:rPr>
              <w:fldChar w:fldCharType="begin"/>
            </w:r>
            <w:r w:rsidR="006170A3">
              <w:rPr>
                <w:noProof/>
                <w:webHidden/>
              </w:rPr>
              <w:instrText xml:space="preserve"> PAGEREF _Toc184382129 \h </w:instrText>
            </w:r>
            <w:r w:rsidR="006170A3">
              <w:rPr>
                <w:noProof/>
                <w:webHidden/>
              </w:rPr>
            </w:r>
            <w:r w:rsidR="006170A3">
              <w:rPr>
                <w:noProof/>
                <w:webHidden/>
              </w:rPr>
              <w:fldChar w:fldCharType="separate"/>
            </w:r>
            <w:r w:rsidR="006170A3">
              <w:rPr>
                <w:noProof/>
                <w:webHidden/>
              </w:rPr>
              <w:t>13</w:t>
            </w:r>
            <w:r w:rsidR="006170A3">
              <w:rPr>
                <w:noProof/>
                <w:webHidden/>
              </w:rPr>
              <w:fldChar w:fldCharType="end"/>
            </w:r>
          </w:hyperlink>
        </w:p>
        <w:p w14:paraId="323FF1B0" w14:textId="3061F33A" w:rsidR="006170A3" w:rsidRDefault="004958D8">
          <w:pPr>
            <w:pStyle w:val="TDC2"/>
            <w:tabs>
              <w:tab w:val="left" w:pos="600"/>
              <w:tab w:val="right" w:leader="dot" w:pos="8828"/>
            </w:tabs>
            <w:rPr>
              <w:rFonts w:asciiTheme="minorHAnsi" w:eastAsiaTheme="minorEastAsia" w:hAnsiTheme="minorHAnsi" w:cstheme="minorBidi"/>
              <w:smallCaps w:val="0"/>
              <w:noProof/>
              <w:color w:val="auto"/>
              <w:sz w:val="22"/>
              <w:szCs w:val="22"/>
              <w:lang w:val="en-US"/>
            </w:rPr>
          </w:pPr>
          <w:hyperlink w:anchor="_Toc184382130" w:history="1">
            <w:r w:rsidR="006170A3" w:rsidRPr="00700CB5">
              <w:rPr>
                <w:rStyle w:val="Hipervnculo"/>
                <w:rFonts w:cs="Noto Sans"/>
                <w:noProof/>
                <w:lang w:val="es-ES_tradnl"/>
              </w:rPr>
              <w:t>3)</w:t>
            </w:r>
            <w:r w:rsidR="006170A3">
              <w:rPr>
                <w:rFonts w:asciiTheme="minorHAnsi" w:eastAsiaTheme="minorEastAsia" w:hAnsiTheme="minorHAnsi" w:cstheme="minorBidi"/>
                <w:smallCaps w:val="0"/>
                <w:noProof/>
                <w:color w:val="auto"/>
                <w:sz w:val="22"/>
                <w:szCs w:val="22"/>
                <w:lang w:val="en-US"/>
              </w:rPr>
              <w:tab/>
            </w:r>
            <w:r w:rsidR="006170A3" w:rsidRPr="00700CB5">
              <w:rPr>
                <w:rStyle w:val="Hipervnculo"/>
                <w:rFonts w:cs="Noto Sans"/>
                <w:noProof/>
                <w:lang w:val="es-ES_tradnl"/>
              </w:rPr>
              <w:t>COMUNIDAD ACTIVA EN EL MANEJO DE LOS DETERMINANTES DE SALUD</w:t>
            </w:r>
            <w:r w:rsidR="006170A3">
              <w:rPr>
                <w:noProof/>
                <w:webHidden/>
              </w:rPr>
              <w:tab/>
            </w:r>
            <w:r w:rsidR="006170A3">
              <w:rPr>
                <w:noProof/>
                <w:webHidden/>
              </w:rPr>
              <w:fldChar w:fldCharType="begin"/>
            </w:r>
            <w:r w:rsidR="006170A3">
              <w:rPr>
                <w:noProof/>
                <w:webHidden/>
              </w:rPr>
              <w:instrText xml:space="preserve"> PAGEREF _Toc184382130 \h </w:instrText>
            </w:r>
            <w:r w:rsidR="006170A3">
              <w:rPr>
                <w:noProof/>
                <w:webHidden/>
              </w:rPr>
            </w:r>
            <w:r w:rsidR="006170A3">
              <w:rPr>
                <w:noProof/>
                <w:webHidden/>
              </w:rPr>
              <w:fldChar w:fldCharType="separate"/>
            </w:r>
            <w:r w:rsidR="006170A3">
              <w:rPr>
                <w:noProof/>
                <w:webHidden/>
              </w:rPr>
              <w:t>14</w:t>
            </w:r>
            <w:r w:rsidR="006170A3">
              <w:rPr>
                <w:noProof/>
                <w:webHidden/>
              </w:rPr>
              <w:fldChar w:fldCharType="end"/>
            </w:r>
          </w:hyperlink>
        </w:p>
        <w:p w14:paraId="5A27C773" w14:textId="6EAD3755" w:rsidR="006170A3" w:rsidRDefault="004958D8">
          <w:pPr>
            <w:pStyle w:val="TDC2"/>
            <w:tabs>
              <w:tab w:val="left" w:pos="600"/>
              <w:tab w:val="right" w:leader="dot" w:pos="8828"/>
            </w:tabs>
            <w:rPr>
              <w:rFonts w:asciiTheme="minorHAnsi" w:eastAsiaTheme="minorEastAsia" w:hAnsiTheme="minorHAnsi" w:cstheme="minorBidi"/>
              <w:smallCaps w:val="0"/>
              <w:noProof/>
              <w:color w:val="auto"/>
              <w:sz w:val="22"/>
              <w:szCs w:val="22"/>
              <w:lang w:val="en-US"/>
            </w:rPr>
          </w:pPr>
          <w:hyperlink w:anchor="_Toc184382131" w:history="1">
            <w:r w:rsidR="006170A3" w:rsidRPr="00700CB5">
              <w:rPr>
                <w:rStyle w:val="Hipervnculo"/>
                <w:rFonts w:cs="Noto Sans"/>
                <w:noProof/>
                <w:lang w:val="es-ES_tradnl"/>
              </w:rPr>
              <w:t>4)</w:t>
            </w:r>
            <w:r w:rsidR="006170A3">
              <w:rPr>
                <w:rFonts w:asciiTheme="minorHAnsi" w:eastAsiaTheme="minorEastAsia" w:hAnsiTheme="minorHAnsi" w:cstheme="minorBidi"/>
                <w:smallCaps w:val="0"/>
                <w:noProof/>
                <w:color w:val="auto"/>
                <w:sz w:val="22"/>
                <w:szCs w:val="22"/>
                <w:lang w:val="en-US"/>
              </w:rPr>
              <w:tab/>
            </w:r>
            <w:r w:rsidR="006170A3" w:rsidRPr="00700CB5">
              <w:rPr>
                <w:rStyle w:val="Hipervnculo"/>
                <w:rFonts w:cs="Noto Sans"/>
                <w:noProof/>
                <w:lang w:val="es-ES_tradnl"/>
              </w:rPr>
              <w:t>COMUNIDAD CERTIFICADA COMO SALUDABLE</w:t>
            </w:r>
            <w:r w:rsidR="006170A3">
              <w:rPr>
                <w:noProof/>
                <w:webHidden/>
              </w:rPr>
              <w:tab/>
            </w:r>
            <w:r w:rsidR="006170A3">
              <w:rPr>
                <w:noProof/>
                <w:webHidden/>
              </w:rPr>
              <w:fldChar w:fldCharType="begin"/>
            </w:r>
            <w:r w:rsidR="006170A3">
              <w:rPr>
                <w:noProof/>
                <w:webHidden/>
              </w:rPr>
              <w:instrText xml:space="preserve"> PAGEREF _Toc184382131 \h </w:instrText>
            </w:r>
            <w:r w:rsidR="006170A3">
              <w:rPr>
                <w:noProof/>
                <w:webHidden/>
              </w:rPr>
            </w:r>
            <w:r w:rsidR="006170A3">
              <w:rPr>
                <w:noProof/>
                <w:webHidden/>
              </w:rPr>
              <w:fldChar w:fldCharType="separate"/>
            </w:r>
            <w:r w:rsidR="006170A3">
              <w:rPr>
                <w:noProof/>
                <w:webHidden/>
              </w:rPr>
              <w:t>15</w:t>
            </w:r>
            <w:r w:rsidR="006170A3">
              <w:rPr>
                <w:noProof/>
                <w:webHidden/>
              </w:rPr>
              <w:fldChar w:fldCharType="end"/>
            </w:r>
          </w:hyperlink>
        </w:p>
        <w:p w14:paraId="431B70CD" w14:textId="27253738" w:rsidR="006170A3" w:rsidRDefault="004958D8">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82132" w:history="1">
            <w:r w:rsidR="006170A3" w:rsidRPr="00700CB5">
              <w:rPr>
                <w:rStyle w:val="Hipervnculo"/>
                <w:rFonts w:cs="Noto Sans"/>
                <w:noProof/>
              </w:rPr>
              <w:t>6.4</w:t>
            </w:r>
            <w:r w:rsidR="006170A3">
              <w:rPr>
                <w:rFonts w:asciiTheme="minorHAnsi" w:eastAsiaTheme="minorEastAsia" w:hAnsiTheme="minorHAnsi" w:cstheme="minorBidi"/>
                <w:smallCaps w:val="0"/>
                <w:noProof/>
                <w:color w:val="auto"/>
                <w:sz w:val="22"/>
                <w:szCs w:val="22"/>
                <w:lang w:val="en-US"/>
              </w:rPr>
              <w:tab/>
            </w:r>
            <w:r w:rsidR="006170A3" w:rsidRPr="00700CB5">
              <w:rPr>
                <w:rStyle w:val="Hipervnculo"/>
                <w:rFonts w:cs="Noto Sans"/>
                <w:noProof/>
              </w:rPr>
              <w:t>VALIDACIÓN</w:t>
            </w:r>
            <w:r w:rsidR="006170A3">
              <w:rPr>
                <w:noProof/>
                <w:webHidden/>
              </w:rPr>
              <w:tab/>
            </w:r>
            <w:r w:rsidR="006170A3">
              <w:rPr>
                <w:noProof/>
                <w:webHidden/>
              </w:rPr>
              <w:fldChar w:fldCharType="begin"/>
            </w:r>
            <w:r w:rsidR="006170A3">
              <w:rPr>
                <w:noProof/>
                <w:webHidden/>
              </w:rPr>
              <w:instrText xml:space="preserve"> PAGEREF _Toc184382132 \h </w:instrText>
            </w:r>
            <w:r w:rsidR="006170A3">
              <w:rPr>
                <w:noProof/>
                <w:webHidden/>
              </w:rPr>
            </w:r>
            <w:r w:rsidR="006170A3">
              <w:rPr>
                <w:noProof/>
                <w:webHidden/>
              </w:rPr>
              <w:fldChar w:fldCharType="separate"/>
            </w:r>
            <w:r w:rsidR="006170A3">
              <w:rPr>
                <w:noProof/>
                <w:webHidden/>
              </w:rPr>
              <w:t>15</w:t>
            </w:r>
            <w:r w:rsidR="006170A3">
              <w:rPr>
                <w:noProof/>
                <w:webHidden/>
              </w:rPr>
              <w:fldChar w:fldCharType="end"/>
            </w:r>
          </w:hyperlink>
        </w:p>
        <w:p w14:paraId="22023912" w14:textId="23D1BA8B" w:rsidR="00E600E2" w:rsidRPr="00CF18EF" w:rsidRDefault="00CB4662" w:rsidP="00CF18EF">
          <w:pPr>
            <w:spacing w:after="160" w:line="360" w:lineRule="auto"/>
            <w:rPr>
              <w:b/>
              <w:bCs/>
            </w:rPr>
          </w:pPr>
          <w:r w:rsidRPr="000D511F">
            <w:rPr>
              <w:rFonts w:ascii="Montserrat SemiBold" w:hAnsi="Montserrat SemiBold"/>
              <w:b/>
              <w:szCs w:val="20"/>
              <w:lang w:val="es-ES"/>
            </w:rPr>
            <w:fldChar w:fldCharType="end"/>
          </w:r>
        </w:p>
      </w:sdtContent>
    </w:sdt>
    <w:p w14:paraId="1B12924C" w14:textId="77777777" w:rsidR="00E600E2" w:rsidRDefault="00E600E2" w:rsidP="004632F7">
      <w:pPr>
        <w:rPr>
          <w:lang w:val="es-ES"/>
        </w:rPr>
      </w:pPr>
    </w:p>
    <w:p w14:paraId="60A5B021" w14:textId="4A543218" w:rsidR="00E600E2" w:rsidRDefault="00E600E2" w:rsidP="004632F7">
      <w:pPr>
        <w:rPr>
          <w:lang w:val="es-ES"/>
        </w:rPr>
        <w:sectPr w:rsidR="00E600E2" w:rsidSect="00E14A2A">
          <w:pgSz w:w="12240" w:h="15840"/>
          <w:pgMar w:top="2342" w:right="1701" w:bottom="1418" w:left="1701" w:header="709" w:footer="709" w:gutter="0"/>
          <w:cols w:space="708"/>
          <w:docGrid w:linePitch="360"/>
        </w:sectPr>
      </w:pPr>
    </w:p>
    <w:p w14:paraId="48913650" w14:textId="01A94A98" w:rsidR="00AF719A" w:rsidRPr="00B92D23" w:rsidRDefault="0095739F" w:rsidP="0028530B">
      <w:pPr>
        <w:pStyle w:val="Ttulo1"/>
        <w:rPr>
          <w:lang w:val="es-ES"/>
        </w:rPr>
      </w:pPr>
      <w:bookmarkStart w:id="6" w:name="_Toc183445950"/>
      <w:bookmarkStart w:id="7" w:name="_Toc184382104"/>
      <w:bookmarkEnd w:id="3"/>
      <w:r w:rsidRPr="00B92D23">
        <w:rPr>
          <w:lang w:val="es-ES"/>
        </w:rPr>
        <w:lastRenderedPageBreak/>
        <w:t>PRESENTACIÓN DEL INSTRUCTIVO</w:t>
      </w:r>
      <w:bookmarkEnd w:id="6"/>
      <w:bookmarkEnd w:id="7"/>
    </w:p>
    <w:p w14:paraId="451EAD0D" w14:textId="77777777" w:rsidR="00232F36" w:rsidRPr="000E6ED0" w:rsidRDefault="00232F36" w:rsidP="003B2B8F">
      <w:pPr>
        <w:pStyle w:val="Ttulo2"/>
        <w:rPr>
          <w:rFonts w:cs="Noto Sans"/>
        </w:rPr>
      </w:pPr>
      <w:bookmarkStart w:id="8" w:name="_Toc183445951"/>
      <w:bookmarkStart w:id="9" w:name="_Toc184382105"/>
      <w:r w:rsidRPr="000E6ED0">
        <w:rPr>
          <w:rFonts w:cs="Noto Sans"/>
        </w:rPr>
        <w:t>Introducción y Marco normativo</w:t>
      </w:r>
      <w:bookmarkEnd w:id="8"/>
      <w:bookmarkEnd w:id="9"/>
    </w:p>
    <w:p w14:paraId="22E550D3" w14:textId="77777777" w:rsidR="000E6ED0" w:rsidRPr="000E6ED0" w:rsidRDefault="000E6ED0" w:rsidP="000E6ED0">
      <w:pPr>
        <w:rPr>
          <w:rFonts w:cs="Noto Sans"/>
          <w:color w:val="000000" w:themeColor="text1"/>
          <w:szCs w:val="18"/>
          <w:lang w:val="es-ES_tradnl"/>
        </w:rPr>
      </w:pPr>
      <w:r w:rsidRPr="000E6ED0">
        <w:rPr>
          <w:rFonts w:cs="Noto Sans"/>
          <w:color w:val="000000" w:themeColor="text1"/>
          <w:szCs w:val="18"/>
          <w:lang w:val="es-ES_tradnl"/>
        </w:rPr>
        <w:t>De conformidad con el artículo 7, fracción X de la Ley General de Salud le corresponde a la Secretaría de Salud promover el establecimiento del Sistema Nacional de Información Básica en Materia de Salud.</w:t>
      </w:r>
    </w:p>
    <w:p w14:paraId="525A729D" w14:textId="77777777" w:rsidR="000E6ED0" w:rsidRPr="000E6ED0" w:rsidRDefault="000E6ED0" w:rsidP="000E6ED0">
      <w:pPr>
        <w:rPr>
          <w:rFonts w:cs="Noto Sans"/>
          <w:color w:val="000000" w:themeColor="text1"/>
          <w:szCs w:val="18"/>
          <w:lang w:val="es-ES_tradnl"/>
        </w:rPr>
      </w:pPr>
    </w:p>
    <w:p w14:paraId="72EBC135" w14:textId="77777777" w:rsidR="000E6ED0" w:rsidRPr="000E6ED0" w:rsidRDefault="000E6ED0" w:rsidP="000E6ED0">
      <w:pPr>
        <w:rPr>
          <w:rFonts w:cs="Noto Sans"/>
          <w:color w:val="000000" w:themeColor="text1"/>
          <w:szCs w:val="18"/>
          <w:lang w:val="es-ES_tradnl"/>
        </w:rPr>
      </w:pPr>
      <w:r w:rsidRPr="000E6ED0">
        <w:rPr>
          <w:rFonts w:cs="Noto Sans"/>
          <w:color w:val="000000" w:themeColor="text1"/>
          <w:szCs w:val="18"/>
          <w:lang w:val="es-ES_tradnl"/>
        </w:rPr>
        <w:t xml:space="preserve">En ese sentido, la Norma Oficial Mexicana NOM-035-SSA3-2012 en Materia de Información en Salud, la cual tiene por objeto establecer los criterios y procedimientos que se deben seguir para producir, captar, integrar, procesar, sistematizar, evaluar y divulgar la Información en Salud y, en el numeral 6.1 prevé que la Secretaría de Salud es el órgano normativo y rector del Sistema Nacional de Información en Salud (SINAIS) y del Sistema Nacional de Información Básica en Materia de Salud (SNIBMS) y, dentro </w:t>
      </w:r>
      <w:r w:rsidRPr="000E6ED0">
        <w:rPr>
          <w:rFonts w:cs="Noto Sans"/>
          <w:szCs w:val="18"/>
          <w:lang w:val="es-ES_tradnl"/>
        </w:rPr>
        <w:t xml:space="preserve">de </w:t>
      </w:r>
      <w:r w:rsidRPr="000E6ED0">
        <w:rPr>
          <w:rFonts w:cs="Noto Sans"/>
          <w:color w:val="000000" w:themeColor="text1"/>
          <w:szCs w:val="18"/>
          <w:lang w:val="es-ES_tradnl"/>
        </w:rPr>
        <w:t>sus atribuciones, tiene la facultad de fungir como el concentrador de toda la información que agrupan y difunden dichos Sistemas.</w:t>
      </w:r>
    </w:p>
    <w:p w14:paraId="595FF5BB" w14:textId="77777777" w:rsidR="000E6ED0" w:rsidRPr="000E6ED0" w:rsidRDefault="000E6ED0" w:rsidP="000E6ED0">
      <w:pPr>
        <w:rPr>
          <w:rFonts w:cs="Noto Sans"/>
          <w:color w:val="000000" w:themeColor="text1"/>
          <w:szCs w:val="18"/>
          <w:lang w:val="es-ES_tradnl"/>
        </w:rPr>
      </w:pPr>
    </w:p>
    <w:p w14:paraId="5162DAED" w14:textId="77777777" w:rsidR="000E6ED0" w:rsidRPr="000E6ED0" w:rsidRDefault="000E6ED0" w:rsidP="000E6ED0">
      <w:pPr>
        <w:rPr>
          <w:rFonts w:cs="Noto Sans"/>
          <w:szCs w:val="18"/>
          <w:lang w:val="es-ES_tradnl"/>
        </w:rPr>
      </w:pPr>
      <w:r w:rsidRPr="000E6ED0">
        <w:rPr>
          <w:rFonts w:cs="Noto Sans"/>
          <w:szCs w:val="18"/>
          <w:lang w:val="es-ES_tradnl"/>
        </w:rPr>
        <w:t>Por lo anterior, las y los integrantes del Sistema Nacional de Salud (SNS), deben generar, integrar y entregar la Información en Salud de acuerdo a lo establecido de conformidad con las disposiciones jurídicas aplicables, entregar en tiempo y forma la información estadística y documentación base en los formatos y/o procedimientos determinados por la DGIS y por los Servicios Estatales de Salud (SESA), los cuales deben alinearse al uso de los catálogos de las clasificaciones nacionales e internacionales.</w:t>
      </w:r>
    </w:p>
    <w:p w14:paraId="5875A7B0" w14:textId="77777777" w:rsidR="000E6ED0" w:rsidRPr="000E6ED0" w:rsidRDefault="000E6ED0" w:rsidP="000E6ED0">
      <w:pPr>
        <w:rPr>
          <w:rFonts w:cs="Noto Sans"/>
          <w:szCs w:val="18"/>
          <w:lang w:val="es-ES_tradnl"/>
        </w:rPr>
      </w:pPr>
    </w:p>
    <w:p w14:paraId="34AEF2DD" w14:textId="77777777" w:rsidR="000E6ED0" w:rsidRPr="000E6ED0" w:rsidRDefault="000E6ED0" w:rsidP="000E6ED0">
      <w:pPr>
        <w:rPr>
          <w:rFonts w:cs="Noto Sans"/>
          <w:szCs w:val="18"/>
          <w:lang w:val="es-ES_tradnl"/>
        </w:rPr>
      </w:pPr>
      <w:r w:rsidRPr="000E6ED0">
        <w:rPr>
          <w:rFonts w:cs="Noto Sans"/>
          <w:szCs w:val="18"/>
          <w:lang w:val="es-ES_tradnl"/>
        </w:rPr>
        <w:t xml:space="preserve">Contando con la validación y en su caso concentración para los componentes del SINAIS que así lo requieran por parte de los Servicios Estatales de Salud para su envío a la DGIS. </w:t>
      </w:r>
    </w:p>
    <w:p w14:paraId="36A7DFA7" w14:textId="77777777" w:rsidR="000E6ED0" w:rsidRPr="000E6ED0" w:rsidRDefault="000E6ED0" w:rsidP="000E6ED0">
      <w:pPr>
        <w:rPr>
          <w:rFonts w:cs="Noto Sans"/>
          <w:szCs w:val="18"/>
          <w:lang w:val="es-ES_tradnl"/>
        </w:rPr>
      </w:pPr>
    </w:p>
    <w:p w14:paraId="613BDB90" w14:textId="77777777" w:rsidR="000E6ED0" w:rsidRPr="000E6ED0" w:rsidRDefault="000E6ED0" w:rsidP="000E6ED0">
      <w:pPr>
        <w:rPr>
          <w:rFonts w:cs="Noto Sans"/>
          <w:szCs w:val="18"/>
          <w:lang w:val="es-ES_tradnl"/>
        </w:rPr>
      </w:pPr>
      <w:r w:rsidRPr="000E6ED0">
        <w:rPr>
          <w:rFonts w:cs="Noto Sans"/>
          <w:szCs w:val="18"/>
          <w:lang w:val="es-ES_tradnl"/>
        </w:rPr>
        <w:t>La coordinación de dichas funciones se ejerce por conducto de la DGIS y para la información de vigilancia epidemiológica, por conducto de la Dirección General de Epidemiología, de conformidad con las disposiciones jurídicas aplicables, impulsando la coordinación de las y los integrantes del SNS.</w:t>
      </w:r>
    </w:p>
    <w:p w14:paraId="5063119B" w14:textId="77777777" w:rsidR="000E6ED0" w:rsidRPr="000E6ED0" w:rsidRDefault="000E6ED0" w:rsidP="000E6ED0">
      <w:pPr>
        <w:rPr>
          <w:rFonts w:cs="Noto Sans"/>
          <w:szCs w:val="18"/>
          <w:lang w:val="es-ES_tradnl"/>
        </w:rPr>
      </w:pPr>
    </w:p>
    <w:p w14:paraId="03A74F8A" w14:textId="77777777" w:rsidR="000E6ED0" w:rsidRPr="000E6ED0" w:rsidRDefault="000E6ED0" w:rsidP="000E6ED0">
      <w:pPr>
        <w:rPr>
          <w:rFonts w:cs="Noto Sans"/>
          <w:szCs w:val="18"/>
          <w:lang w:val="es-ES"/>
        </w:rPr>
      </w:pPr>
      <w:r w:rsidRPr="000E6ED0">
        <w:rPr>
          <w:rFonts w:cs="Noto Sans"/>
          <w:szCs w:val="18"/>
          <w:lang w:val="es-ES_tradnl"/>
        </w:rPr>
        <w:t xml:space="preserve">Por otro lado, la Norma Oficial Mexicana NOM-024-SSA3-2012 Sistemas de Registro Electrónico para la Salud. Intercambio de Información en Salud, tiene por objeto regular los Sistemas de Información de Registro Electrónico para la Salud, así como definir los mecanismos para que </w:t>
      </w:r>
      <w:r w:rsidRPr="000E6ED0">
        <w:rPr>
          <w:rFonts w:cs="Noto Sans"/>
          <w:szCs w:val="18"/>
          <w:lang w:val="es-ES"/>
        </w:rPr>
        <w:t xml:space="preserve">las personas Prestadoras </w:t>
      </w:r>
      <w:r w:rsidRPr="000E6ED0">
        <w:rPr>
          <w:rFonts w:cs="Noto Sans"/>
          <w:szCs w:val="18"/>
          <w:lang w:val="es-ES_tradnl"/>
        </w:rPr>
        <w:t xml:space="preserve">de Servicios de Salud del Sistema Nacional de Salud registren, intercambien y consoliden información, la cual debe aplicarse de manera obligatoria en todo el territorio nacional para todos los establecimientos que presten servicios de atención médica y salud pública que formen parte del Sistema Nacional de Salud que adopten un Sistema de Información de Registro Electrónico para la Salud, garantizando la confidencialidad de la identidad de </w:t>
      </w:r>
      <w:r w:rsidRPr="000E6ED0">
        <w:rPr>
          <w:rFonts w:cs="Noto Sans"/>
          <w:szCs w:val="18"/>
          <w:lang w:val="es-ES"/>
        </w:rPr>
        <w:t xml:space="preserve">las y </w:t>
      </w:r>
      <w:r w:rsidRPr="000E6ED0">
        <w:rPr>
          <w:rFonts w:cs="Noto Sans"/>
          <w:szCs w:val="18"/>
          <w:lang w:val="es-ES_tradnl"/>
        </w:rPr>
        <w:t>los pacientes así como la integridad y confiabilidad de la información clínica y establecer las medidas de seguridad pertinentes y adecuadas a fin de evitar el uso ilícito o ilegítimo que pueda lesionar la esfera jurídica del titular de la información, cumpliendo también con lo establecido en el primer capítulo de la Ley Federal de Transparencia y Acceso a la Información Pública Gubernamental</w:t>
      </w:r>
      <w:r w:rsidRPr="000E6ED0">
        <w:rPr>
          <w:rFonts w:cs="Noto Sans"/>
          <w:szCs w:val="18"/>
          <w:lang w:val="es-ES"/>
        </w:rPr>
        <w:t>.</w:t>
      </w:r>
    </w:p>
    <w:p w14:paraId="44A307A5" w14:textId="77777777" w:rsidR="000E6ED0" w:rsidRPr="000E6ED0" w:rsidRDefault="000E6ED0" w:rsidP="000E6ED0">
      <w:pPr>
        <w:pStyle w:val="Ttulo2"/>
        <w:rPr>
          <w:rFonts w:cs="Noto Sans"/>
        </w:rPr>
      </w:pPr>
      <w:bookmarkStart w:id="10" w:name="_Toc152940634"/>
      <w:bookmarkStart w:id="11" w:name="_Toc184382106"/>
      <w:r w:rsidRPr="000E6ED0">
        <w:rPr>
          <w:rFonts w:cs="Noto Sans"/>
        </w:rPr>
        <w:lastRenderedPageBreak/>
        <w:t>Audiencia</w:t>
      </w:r>
      <w:bookmarkEnd w:id="10"/>
      <w:bookmarkEnd w:id="11"/>
    </w:p>
    <w:p w14:paraId="3D692CB8" w14:textId="77777777" w:rsidR="000E6ED0" w:rsidRPr="000E6ED0" w:rsidRDefault="000E6ED0" w:rsidP="000E6ED0">
      <w:pPr>
        <w:rPr>
          <w:rFonts w:cs="Noto Sans"/>
          <w:szCs w:val="18"/>
          <w:lang w:eastAsia="es-ES"/>
        </w:rPr>
      </w:pPr>
      <w:r w:rsidRPr="000E6ED0">
        <w:rPr>
          <w:rFonts w:cs="Noto Sans"/>
          <w:szCs w:val="18"/>
          <w:lang w:val="es-ES"/>
        </w:rPr>
        <w:t>Este documento está dirigido al personal prestador de los Servicios de Salud del Sistema Nacional de Salud en México, y que intervienen en alguna etapa en el proceso de registro, y la utilización de los datos estadísticos procedentes del SIS, específicamente el personal responsable de registrar y verificar el adecuado llenado del formato de participación social para la certificación de comunidades como saludables</w:t>
      </w:r>
      <w:r w:rsidRPr="000E6ED0">
        <w:rPr>
          <w:rFonts w:cs="Noto Sans"/>
          <w:szCs w:val="18"/>
          <w:lang w:eastAsia="es-ES"/>
        </w:rPr>
        <w:t>.</w:t>
      </w:r>
    </w:p>
    <w:p w14:paraId="06E55847" w14:textId="77777777" w:rsidR="000E6ED0" w:rsidRPr="000E6ED0" w:rsidRDefault="000E6ED0" w:rsidP="000E6ED0">
      <w:pPr>
        <w:pStyle w:val="Ttulo2"/>
        <w:rPr>
          <w:rFonts w:cs="Noto Sans"/>
        </w:rPr>
      </w:pPr>
      <w:bookmarkStart w:id="12" w:name="_Toc152940635"/>
      <w:bookmarkStart w:id="13" w:name="_Toc184382107"/>
      <w:r w:rsidRPr="000E6ED0">
        <w:rPr>
          <w:rFonts w:cs="Noto Sans"/>
        </w:rPr>
        <w:t>Alcance</w:t>
      </w:r>
      <w:bookmarkEnd w:id="12"/>
      <w:bookmarkEnd w:id="13"/>
    </w:p>
    <w:p w14:paraId="27784F92" w14:textId="77777777" w:rsidR="000E6ED0" w:rsidRPr="000E6ED0" w:rsidRDefault="000E6ED0" w:rsidP="000E6ED0">
      <w:pPr>
        <w:rPr>
          <w:rFonts w:cs="Noto Sans"/>
          <w:szCs w:val="18"/>
        </w:rPr>
      </w:pPr>
      <w:r w:rsidRPr="000E6ED0">
        <w:rPr>
          <w:rFonts w:cs="Noto Sans"/>
          <w:szCs w:val="18"/>
        </w:rPr>
        <w:t>Disponer de información sobre la participación social en los establecimientos de salud, consolidándola para la toma de decisiones en las distintas áreas dentro y fuera de la institución, desde la cobertura geográfica de cada unidad médica hasta el nivel nacional o internacional.</w:t>
      </w:r>
    </w:p>
    <w:p w14:paraId="4D915B38" w14:textId="77777777" w:rsidR="000E6ED0" w:rsidRPr="000E6ED0" w:rsidRDefault="000E6ED0" w:rsidP="000E6ED0">
      <w:pPr>
        <w:rPr>
          <w:rFonts w:cs="Noto Sans"/>
          <w:szCs w:val="18"/>
        </w:rPr>
      </w:pPr>
    </w:p>
    <w:p w14:paraId="5C65629C" w14:textId="77777777" w:rsidR="000E6ED0" w:rsidRPr="000E6ED0" w:rsidRDefault="000E6ED0" w:rsidP="000E6ED0">
      <w:pPr>
        <w:rPr>
          <w:rFonts w:cs="Noto Sans"/>
          <w:szCs w:val="18"/>
        </w:rPr>
      </w:pPr>
      <w:r w:rsidRPr="000E6ED0">
        <w:rPr>
          <w:rFonts w:cs="Noto Sans"/>
          <w:szCs w:val="18"/>
          <w:lang w:val="es-ES_tradnl"/>
        </w:rPr>
        <w:t>Este instructivo está dirigido al personal de los Servicios de Salud del Sistema Nacional de Salud en México que intervienen en la etapa del proceso de registro de la información de las diferentes etapas de certificación para comunidades como saludables.</w:t>
      </w:r>
    </w:p>
    <w:p w14:paraId="3884F0C2" w14:textId="77777777" w:rsidR="000E6ED0" w:rsidRPr="000E6ED0" w:rsidRDefault="000E6ED0" w:rsidP="000E6ED0">
      <w:pPr>
        <w:pStyle w:val="Ttulo2"/>
        <w:rPr>
          <w:rFonts w:cs="Noto Sans"/>
        </w:rPr>
      </w:pPr>
      <w:bookmarkStart w:id="14" w:name="_Toc152940636"/>
      <w:bookmarkStart w:id="15" w:name="_Toc184382108"/>
      <w:r w:rsidRPr="000E6ED0">
        <w:rPr>
          <w:rFonts w:cs="Noto Sans"/>
        </w:rPr>
        <w:t>Justificación</w:t>
      </w:r>
      <w:bookmarkEnd w:id="14"/>
      <w:bookmarkEnd w:id="15"/>
    </w:p>
    <w:p w14:paraId="5F152681" w14:textId="77777777" w:rsidR="000E6ED0" w:rsidRPr="000E6ED0" w:rsidRDefault="000E6ED0" w:rsidP="000E6ED0">
      <w:pPr>
        <w:rPr>
          <w:rFonts w:cs="Noto Sans"/>
          <w:szCs w:val="18"/>
          <w:lang w:val="es-ES_tradnl"/>
        </w:rPr>
      </w:pPr>
      <w:r w:rsidRPr="000E6ED0">
        <w:rPr>
          <w:rFonts w:cs="Noto Sans"/>
          <w:szCs w:val="18"/>
          <w:lang w:val="es-ES_tradnl"/>
        </w:rPr>
        <w:t xml:space="preserve">El presente instructivo es resultado del proceso de reingeniería del Sistema de Información en Salud, Subsistema de Prestación de Servicios (SIS) que llevó a cabo la Dirección General de Información en Salud, atendiendo la necesidad de contar con un conjunto de elementos que faciliten la generación de información en salud, oportuna, íntegra, válida, veraz, consistente y con amplia cobertura, para coadyuvar en la toma de decisiones de operación, evaluación y planeación de los servicios para la conducción estratégica del Sistema Nacional de Salud, en respuesta a las diferentes necesidades y requerimientos de los Programas de Salud de la Subsecretaría de Prevención y Promoción de la Salud, así como de las Direcciones Generales de la Subsecretaría de Integración y Desarrollo del Sector Salud, la Comisión Federal para la Protección contra Riesgos Sanitarios y el Instituto de Salud para el Bienestar, así como otros organismos descentralizados y/o desconcentrados. </w:t>
      </w:r>
    </w:p>
    <w:p w14:paraId="49730F82" w14:textId="77777777" w:rsidR="000E6ED0" w:rsidRPr="000E6ED0" w:rsidRDefault="000E6ED0" w:rsidP="000E6ED0">
      <w:pPr>
        <w:rPr>
          <w:rFonts w:cs="Noto Sans"/>
          <w:szCs w:val="18"/>
          <w:lang w:val="es-ES_tradnl"/>
        </w:rPr>
      </w:pPr>
    </w:p>
    <w:p w14:paraId="5E26D69A" w14:textId="77777777" w:rsidR="000E6ED0" w:rsidRPr="000E6ED0" w:rsidRDefault="000E6ED0" w:rsidP="000E6ED0">
      <w:pPr>
        <w:rPr>
          <w:rFonts w:cs="Noto Sans"/>
          <w:szCs w:val="18"/>
          <w:lang w:eastAsia="es-ES"/>
        </w:rPr>
      </w:pPr>
      <w:r w:rsidRPr="000E6ED0">
        <w:rPr>
          <w:rFonts w:cs="Noto Sans"/>
          <w:szCs w:val="18"/>
          <w:lang w:val="es-ES"/>
        </w:rPr>
        <w:t xml:space="preserve">En cumplimiento a lo previsto en la Norma </w:t>
      </w:r>
      <w:r w:rsidRPr="000E6ED0">
        <w:rPr>
          <w:rFonts w:cs="Noto Sans"/>
          <w:szCs w:val="18"/>
          <w:lang w:eastAsia="es-ES"/>
        </w:rPr>
        <w:t xml:space="preserve">Oficial Mexicana NOM-035-SSA3-2012, en materia de información en salud, donde refiere que el contar con información oportuna y de calidad permite: a) Reorientar los recursos materiales, financieros y humanos hacia políticas públicas en salud, principalmente preventivas y correctivas; b) Coadyuvar para planear, normar, coordinar y evaluar el Sistema Nacional de Salud y los diferentes sistemas a cargo de la Secretaría de Salud; c) Proveer la adecuada participación de </w:t>
      </w:r>
      <w:r w:rsidRPr="000E6ED0">
        <w:rPr>
          <w:rFonts w:cs="Noto Sans"/>
          <w:szCs w:val="18"/>
          <w:lang w:val="es-ES"/>
        </w:rPr>
        <w:t xml:space="preserve">las y </w:t>
      </w:r>
      <w:r w:rsidRPr="000E6ED0">
        <w:rPr>
          <w:rFonts w:cs="Noto Sans"/>
          <w:szCs w:val="18"/>
          <w:lang w:eastAsia="es-ES"/>
        </w:rPr>
        <w:t>los integrantes del Sistema Nacional de Salud, a fin de promover el cumplimiento del derecho a la protección de la salud establecido en el Artículo 4o</w:t>
      </w:r>
      <w:r w:rsidRPr="000E6ED0">
        <w:rPr>
          <w:rFonts w:cs="Noto Sans"/>
          <w:b/>
          <w:bCs/>
          <w:szCs w:val="18"/>
          <w:lang w:eastAsia="es-ES"/>
        </w:rPr>
        <w:t xml:space="preserve">. </w:t>
      </w:r>
      <w:r w:rsidRPr="000E6ED0">
        <w:rPr>
          <w:rFonts w:cs="Noto Sans"/>
          <w:szCs w:val="18"/>
          <w:lang w:eastAsia="es-ES"/>
        </w:rPr>
        <w:t>de la Constitución Política de los Estados Unidos Mexicanos; d) Impulsar que se proporcionen servicios de salud a toda la población y mejorar la calidad de los mismos; y, e) Reforzar las acciones de atención a los problemas sanitarios y a los factores que condicionen y causen daños a la salud, con especial interés en la promoción de acciones preventivas.</w:t>
      </w:r>
    </w:p>
    <w:p w14:paraId="1303ACC3" w14:textId="77777777" w:rsidR="000E6ED0" w:rsidRPr="000E6ED0" w:rsidRDefault="000E6ED0" w:rsidP="000E6ED0">
      <w:pPr>
        <w:rPr>
          <w:rFonts w:cs="Noto Sans"/>
          <w:szCs w:val="18"/>
        </w:rPr>
      </w:pPr>
    </w:p>
    <w:p w14:paraId="0F076E03" w14:textId="77777777" w:rsidR="000E6ED0" w:rsidRPr="000E6ED0" w:rsidRDefault="000E6ED0" w:rsidP="000E6ED0">
      <w:pPr>
        <w:rPr>
          <w:rFonts w:cs="Noto Sans"/>
          <w:szCs w:val="18"/>
          <w:lang w:val="es-ES_tradnl"/>
        </w:rPr>
      </w:pPr>
      <w:r w:rsidRPr="000E6ED0">
        <w:rPr>
          <w:rFonts w:cs="Noto Sans"/>
          <w:szCs w:val="18"/>
          <w:lang w:val="es-ES_tradnl"/>
        </w:rPr>
        <w:t xml:space="preserve">Considerando que el proceso de registro de actividades del Informe Mensual no difiere entre las unidades, y que todas y todos los prestadores de servicio que están en contacto con el Sistema de </w:t>
      </w:r>
      <w:r w:rsidRPr="000E6ED0">
        <w:rPr>
          <w:rFonts w:cs="Noto Sans"/>
          <w:szCs w:val="18"/>
          <w:lang w:val="es-ES_tradnl"/>
        </w:rPr>
        <w:lastRenderedPageBreak/>
        <w:t xml:space="preserve">Información en Salud, Subsistema de Prestación de Servicios mejor conocido como SIS tienen la responsabilidad de que el registro de la información sea de carácter obligatorio, oportuno, completo, íntegro y veraz, considerando que la actividad de registro del dato es de suma importancia para el Sistema Nacional de Información en Salud. </w:t>
      </w:r>
    </w:p>
    <w:p w14:paraId="2B143345" w14:textId="77777777" w:rsidR="000E6ED0" w:rsidRPr="000E6ED0" w:rsidRDefault="000E6ED0" w:rsidP="000E6ED0">
      <w:pPr>
        <w:rPr>
          <w:rFonts w:cs="Noto Sans"/>
          <w:szCs w:val="18"/>
          <w:lang w:val="es-ES_tradnl"/>
        </w:rPr>
      </w:pPr>
    </w:p>
    <w:p w14:paraId="40FFB12A" w14:textId="77777777" w:rsidR="000E6ED0" w:rsidRPr="000E6ED0" w:rsidRDefault="000E6ED0" w:rsidP="000E6ED0">
      <w:pPr>
        <w:rPr>
          <w:rFonts w:cs="Noto Sans"/>
          <w:szCs w:val="18"/>
          <w:lang w:val="es-ES"/>
        </w:rPr>
      </w:pPr>
      <w:r w:rsidRPr="000E6ED0">
        <w:rPr>
          <w:rFonts w:cs="Noto Sans"/>
          <w:color w:val="000000" w:themeColor="text1"/>
          <w:szCs w:val="18"/>
          <w:lang w:val="es-ES"/>
        </w:rPr>
        <w:t xml:space="preserve">Los </w:t>
      </w:r>
      <w:r w:rsidRPr="000E6ED0">
        <w:rPr>
          <w:rFonts w:cs="Noto Sans"/>
          <w:szCs w:val="18"/>
          <w:lang w:val="es-ES"/>
        </w:rPr>
        <w:t xml:space="preserve">datos estadísticos serán utilizados dentro y fuera de las unidades médicas por personas usuarias directas e indirectas, así como personal responsable de la toma de decisiones; por ello, los datos registrados deben cumplir con la calidad requerida. </w:t>
      </w:r>
    </w:p>
    <w:p w14:paraId="2C3C5C98" w14:textId="77777777" w:rsidR="000E6ED0" w:rsidRPr="000E6ED0" w:rsidRDefault="000E6ED0" w:rsidP="000E6ED0">
      <w:pPr>
        <w:rPr>
          <w:rFonts w:cs="Noto Sans"/>
          <w:szCs w:val="18"/>
          <w:lang w:val="es-ES_tradnl"/>
        </w:rPr>
      </w:pPr>
    </w:p>
    <w:p w14:paraId="22B8FFDF" w14:textId="77777777" w:rsidR="000E6ED0" w:rsidRPr="000E6ED0" w:rsidRDefault="000E6ED0" w:rsidP="000E6ED0">
      <w:pPr>
        <w:rPr>
          <w:rFonts w:cs="Noto Sans"/>
          <w:szCs w:val="18"/>
          <w:lang w:val="es-ES_tradnl"/>
        </w:rPr>
      </w:pPr>
      <w:r w:rsidRPr="000E6ED0">
        <w:rPr>
          <w:rFonts w:cs="Noto Sans"/>
          <w:szCs w:val="18"/>
          <w:lang w:val="es-ES_tradnl"/>
        </w:rPr>
        <w:t>El principal objetivo del presente es mostrar las definiciones operativas, así como las instrucciones para el registro de información de las capacitaciones de salud pública, con el fin de mejorar la calidad de la información registrada.</w:t>
      </w:r>
    </w:p>
    <w:p w14:paraId="2E3CE0E2" w14:textId="77777777" w:rsidR="000E6ED0" w:rsidRPr="000E6ED0" w:rsidRDefault="000E6ED0" w:rsidP="000E6ED0">
      <w:pPr>
        <w:rPr>
          <w:rFonts w:cs="Noto Sans"/>
          <w:szCs w:val="18"/>
          <w:lang w:val="es-ES_tradnl"/>
        </w:rPr>
      </w:pPr>
    </w:p>
    <w:p w14:paraId="708C13E4" w14:textId="77777777" w:rsidR="000E6ED0" w:rsidRPr="000E6ED0" w:rsidRDefault="000E6ED0" w:rsidP="000E6ED0">
      <w:pPr>
        <w:rPr>
          <w:rFonts w:cs="Noto Sans"/>
          <w:szCs w:val="18"/>
          <w:lang w:val="es-ES_tradnl"/>
        </w:rPr>
      </w:pPr>
      <w:r w:rsidRPr="000E6ED0">
        <w:rPr>
          <w:rFonts w:cs="Noto Sans"/>
          <w:szCs w:val="18"/>
          <w:lang w:val="es-ES_tradnl"/>
        </w:rPr>
        <w:t>Asimismo, constituye una guía de aprendizaje para el personal de nuevo ingreso durante el periodo de familiarización con el SIS, ya que resuelve las dudas que surjan durante la jornada laboral.</w:t>
      </w:r>
    </w:p>
    <w:p w14:paraId="48E41135" w14:textId="77777777" w:rsidR="000E6ED0" w:rsidRPr="000E6ED0" w:rsidRDefault="000E6ED0" w:rsidP="000E6ED0">
      <w:pPr>
        <w:rPr>
          <w:rFonts w:cs="Noto Sans"/>
          <w:szCs w:val="18"/>
          <w:lang w:val="es-ES_tradnl"/>
        </w:rPr>
      </w:pPr>
    </w:p>
    <w:p w14:paraId="16CDB30C" w14:textId="3AAF0E57" w:rsidR="00782BF7" w:rsidRDefault="000E6ED0" w:rsidP="000E6ED0">
      <w:pPr>
        <w:rPr>
          <w:rFonts w:cs="Noto Sans"/>
          <w:szCs w:val="18"/>
          <w:lang w:val="es-ES_tradnl"/>
        </w:rPr>
      </w:pPr>
      <w:r w:rsidRPr="000E6ED0">
        <w:rPr>
          <w:rFonts w:cs="Noto Sans"/>
          <w:szCs w:val="18"/>
          <w:lang w:val="es-ES_tradnl"/>
        </w:rPr>
        <w:t>La Dirección General de Información en Salud a través del equipo que conforman la Subdirección de Información Institucional, instruyen la implementación del Subsistema de Prestación de Servicios (SIS) versión 202</w:t>
      </w:r>
      <w:r>
        <w:rPr>
          <w:rFonts w:cs="Noto Sans"/>
          <w:szCs w:val="18"/>
          <w:lang w:val="es-ES_tradnl"/>
        </w:rPr>
        <w:t>5</w:t>
      </w:r>
      <w:r w:rsidRPr="000E6ED0">
        <w:rPr>
          <w:rFonts w:cs="Noto Sans"/>
          <w:szCs w:val="18"/>
          <w:lang w:val="es-ES_tradnl"/>
        </w:rPr>
        <w:t>, exhortando a las y los Responsables de los Programas de Salud y a las Áreas de Estadística Estatales y Jurisdicciones Sanitarias difundan y promuevan el presente material y sus instructivos al interior de las unidades médicas y establecimientos de salud</w:t>
      </w:r>
      <w:r w:rsidR="00782BF7" w:rsidRPr="001E5AC4">
        <w:rPr>
          <w:rFonts w:cs="Noto Sans"/>
          <w:szCs w:val="18"/>
          <w:lang w:val="es-ES_tradnl"/>
        </w:rPr>
        <w:t>.</w:t>
      </w:r>
    </w:p>
    <w:p w14:paraId="3385CDEF" w14:textId="44B49DE7" w:rsidR="00B874C3" w:rsidRDefault="00B874C3">
      <w:pPr>
        <w:spacing w:after="160" w:line="259" w:lineRule="auto"/>
        <w:contextualSpacing w:val="0"/>
        <w:jc w:val="left"/>
        <w:rPr>
          <w:rFonts w:cs="Noto Sans"/>
          <w:szCs w:val="18"/>
          <w:lang w:val="es-ES_tradnl"/>
        </w:rPr>
      </w:pPr>
      <w:r>
        <w:rPr>
          <w:rFonts w:cs="Noto Sans"/>
          <w:szCs w:val="18"/>
          <w:lang w:val="es-ES_tradnl"/>
        </w:rPr>
        <w:br w:type="page"/>
      </w:r>
    </w:p>
    <w:p w14:paraId="6C5AA10F" w14:textId="77777777" w:rsidR="00782BF7" w:rsidRPr="001E5AC4" w:rsidRDefault="00782BF7" w:rsidP="00782BF7">
      <w:pPr>
        <w:pStyle w:val="Ttulo2"/>
      </w:pPr>
      <w:bookmarkStart w:id="16" w:name="_Toc165567572"/>
      <w:bookmarkStart w:id="17" w:name="_Toc182303634"/>
      <w:bookmarkStart w:id="18" w:name="_Toc183445956"/>
      <w:bookmarkStart w:id="19" w:name="_Toc184382109"/>
      <w:r w:rsidRPr="001E5AC4">
        <w:lastRenderedPageBreak/>
        <w:t>Términos y Definiciones</w:t>
      </w:r>
      <w:bookmarkEnd w:id="16"/>
      <w:bookmarkEnd w:id="17"/>
      <w:bookmarkEnd w:id="18"/>
      <w:bookmarkEnd w:id="19"/>
    </w:p>
    <w:p w14:paraId="6BE1A426" w14:textId="65B96FE0" w:rsidR="00782BF7" w:rsidRPr="001E5AC4" w:rsidRDefault="000E6ED0" w:rsidP="00782BF7">
      <w:pPr>
        <w:rPr>
          <w:rFonts w:cs="Noto Sans"/>
          <w:color w:val="000000" w:themeColor="text1"/>
          <w:szCs w:val="18"/>
          <w:lang w:val="es-ES_tradnl"/>
        </w:rPr>
      </w:pPr>
      <w:r w:rsidRPr="000E6ED0">
        <w:rPr>
          <w:rFonts w:cs="Noto Sans"/>
          <w:color w:val="000000" w:themeColor="text1"/>
          <w:szCs w:val="18"/>
          <w:lang w:val="es-ES_tradnl"/>
        </w:rPr>
        <w:t>Para los fines de este instructivo y registro del Formato de Comunidades y Entornos Saludables. Concentrado de Organización Comunitaria, Registro de Participación Social se entenderán las siguientes definiciones</w:t>
      </w:r>
      <w:r w:rsidR="00782BF7" w:rsidRPr="001E5AC4">
        <w:rPr>
          <w:rFonts w:cs="Noto Sans"/>
          <w:color w:val="000000" w:themeColor="text1"/>
          <w:szCs w:val="18"/>
          <w:lang w:val="es-ES_tradnl"/>
        </w:rPr>
        <w:t>:</w:t>
      </w:r>
    </w:p>
    <w:p w14:paraId="2E138814" w14:textId="3E58283B" w:rsidR="00782BF7" w:rsidRDefault="00782BF7" w:rsidP="00E600E2">
      <w:pPr>
        <w:rPr>
          <w:rFonts w:cs="Noto Sans"/>
          <w:color w:val="000000" w:themeColor="text1"/>
          <w:szCs w:val="18"/>
          <w:lang w:val="es-ES_tradnl"/>
        </w:rPr>
      </w:pPr>
    </w:p>
    <w:tbl>
      <w:tblPr>
        <w:tblStyle w:val="2024-2030"/>
        <w:tblW w:w="4999" w:type="pct"/>
        <w:tblLook w:val="0420" w:firstRow="1" w:lastRow="0" w:firstColumn="0" w:lastColumn="0" w:noHBand="0" w:noVBand="1"/>
      </w:tblPr>
      <w:tblGrid>
        <w:gridCol w:w="2052"/>
        <w:gridCol w:w="1131"/>
        <w:gridCol w:w="5643"/>
      </w:tblGrid>
      <w:tr w:rsidR="00782BF7" w:rsidRPr="00782BF7" w14:paraId="1646C1BA" w14:textId="77777777" w:rsidTr="00FF76CD">
        <w:trPr>
          <w:cnfStyle w:val="100000000000" w:firstRow="1" w:lastRow="0" w:firstColumn="0" w:lastColumn="0" w:oddVBand="0" w:evenVBand="0" w:oddHBand="0" w:evenHBand="0" w:firstRowFirstColumn="0" w:firstRowLastColumn="0" w:lastRowFirstColumn="0" w:lastRowLastColumn="0"/>
        </w:trPr>
        <w:tc>
          <w:tcPr>
            <w:tcW w:w="1162" w:type="pct"/>
          </w:tcPr>
          <w:p w14:paraId="5354AEA0" w14:textId="1EBD2773" w:rsidR="00782BF7" w:rsidRPr="00782BF7" w:rsidRDefault="00782BF7" w:rsidP="00782BF7">
            <w:pPr>
              <w:jc w:val="center"/>
              <w:rPr>
                <w:b/>
                <w:bCs/>
                <w:color w:val="FFFFFF" w:themeColor="background1"/>
                <w:sz w:val="16"/>
                <w:szCs w:val="16"/>
              </w:rPr>
            </w:pPr>
            <w:r w:rsidRPr="00782BF7">
              <w:rPr>
                <w:b/>
                <w:bCs/>
                <w:color w:val="FFFFFF" w:themeColor="background1"/>
                <w:sz w:val="16"/>
                <w:szCs w:val="16"/>
                <w:lang w:eastAsia="es-ES_tradnl"/>
              </w:rPr>
              <w:t>TÉRMINO</w:t>
            </w:r>
          </w:p>
        </w:tc>
        <w:tc>
          <w:tcPr>
            <w:tcW w:w="641" w:type="pct"/>
          </w:tcPr>
          <w:p w14:paraId="72BC1DE4" w14:textId="71237DE7" w:rsidR="00782BF7" w:rsidRPr="00782BF7" w:rsidRDefault="00782BF7" w:rsidP="00782BF7">
            <w:pPr>
              <w:jc w:val="center"/>
              <w:rPr>
                <w:b/>
                <w:bCs/>
                <w:color w:val="FFFFFF" w:themeColor="background1"/>
                <w:sz w:val="16"/>
                <w:szCs w:val="16"/>
              </w:rPr>
            </w:pPr>
            <w:r w:rsidRPr="00782BF7">
              <w:rPr>
                <w:b/>
                <w:bCs/>
                <w:color w:val="FFFFFF" w:themeColor="background1"/>
                <w:sz w:val="16"/>
                <w:szCs w:val="16"/>
              </w:rPr>
              <w:t>ACRÓNIMO</w:t>
            </w:r>
          </w:p>
        </w:tc>
        <w:tc>
          <w:tcPr>
            <w:tcW w:w="3197" w:type="pct"/>
          </w:tcPr>
          <w:p w14:paraId="35D3B801" w14:textId="241E01CD" w:rsidR="00782BF7" w:rsidRPr="00782BF7" w:rsidRDefault="00782BF7" w:rsidP="007207E7">
            <w:pPr>
              <w:rPr>
                <w:b/>
                <w:bCs/>
                <w:color w:val="FFFFFF" w:themeColor="background1"/>
                <w:sz w:val="16"/>
                <w:szCs w:val="16"/>
              </w:rPr>
            </w:pPr>
            <w:r w:rsidRPr="00782BF7">
              <w:rPr>
                <w:b/>
                <w:bCs/>
                <w:color w:val="FFFFFF" w:themeColor="background1"/>
                <w:sz w:val="16"/>
                <w:szCs w:val="16"/>
              </w:rPr>
              <w:t>DEFINICIÓN</w:t>
            </w:r>
          </w:p>
        </w:tc>
      </w:tr>
      <w:tr w:rsidR="003E60BF" w:rsidRPr="00782BF7" w14:paraId="3612DF22" w14:textId="77777777" w:rsidTr="00FF76CD">
        <w:trPr>
          <w:cnfStyle w:val="000000100000" w:firstRow="0" w:lastRow="0" w:firstColumn="0" w:lastColumn="0" w:oddVBand="0" w:evenVBand="0" w:oddHBand="1" w:evenHBand="0" w:firstRowFirstColumn="0" w:firstRowLastColumn="0" w:lastRowFirstColumn="0" w:lastRowLastColumn="0"/>
        </w:trPr>
        <w:tc>
          <w:tcPr>
            <w:tcW w:w="1162" w:type="pct"/>
          </w:tcPr>
          <w:p w14:paraId="0F786B15" w14:textId="77777777" w:rsidR="003E60BF" w:rsidRPr="003E60BF" w:rsidRDefault="003E60BF" w:rsidP="003E60BF">
            <w:pPr>
              <w:pStyle w:val="Tabletext"/>
              <w:jc w:val="left"/>
              <w:rPr>
                <w:rFonts w:ascii="Noto Sans" w:hAnsi="Noto Sans" w:cs="Noto Sans"/>
                <w:b/>
                <w:sz w:val="16"/>
                <w:szCs w:val="16"/>
                <w:lang w:val="es-ES_tradnl" w:eastAsia="es-MX"/>
              </w:rPr>
            </w:pPr>
            <w:r w:rsidRPr="003E60BF">
              <w:rPr>
                <w:rFonts w:ascii="Noto Sans" w:hAnsi="Noto Sans" w:cs="Noto Sans"/>
                <w:b/>
                <w:sz w:val="16"/>
                <w:szCs w:val="16"/>
                <w:lang w:val="es-ES_tradnl" w:eastAsia="es-MX"/>
              </w:rPr>
              <w:t>Clave Única de Establecimientos en</w:t>
            </w:r>
          </w:p>
          <w:p w14:paraId="2577F736" w14:textId="19B0B88F" w:rsidR="003E60BF" w:rsidRPr="003E60BF" w:rsidRDefault="003E60BF" w:rsidP="003E60BF">
            <w:pPr>
              <w:pStyle w:val="Tabletext"/>
              <w:jc w:val="center"/>
              <w:rPr>
                <w:rFonts w:ascii="Noto Sans" w:hAnsi="Noto Sans" w:cs="Noto Sans"/>
                <w:b/>
                <w:sz w:val="16"/>
                <w:szCs w:val="16"/>
                <w:lang w:eastAsia="es-MX"/>
              </w:rPr>
            </w:pPr>
            <w:r w:rsidRPr="003E60BF">
              <w:rPr>
                <w:rFonts w:ascii="Noto Sans" w:hAnsi="Noto Sans" w:cs="Noto Sans"/>
                <w:b/>
                <w:sz w:val="16"/>
                <w:szCs w:val="16"/>
                <w:lang w:val="es-ES_tradnl" w:eastAsia="es-MX"/>
              </w:rPr>
              <w:t xml:space="preserve">Salud </w:t>
            </w:r>
          </w:p>
        </w:tc>
        <w:tc>
          <w:tcPr>
            <w:tcW w:w="641" w:type="pct"/>
          </w:tcPr>
          <w:p w14:paraId="065392D6" w14:textId="7405C090" w:rsidR="003E60BF" w:rsidRPr="003E60BF" w:rsidRDefault="003E60BF" w:rsidP="003E60BF">
            <w:pPr>
              <w:pStyle w:val="Tabletext"/>
              <w:jc w:val="center"/>
              <w:rPr>
                <w:rFonts w:ascii="Noto Sans" w:hAnsi="Noto Sans" w:cs="Noto Sans"/>
                <w:b/>
                <w:i/>
                <w:sz w:val="16"/>
                <w:szCs w:val="16"/>
              </w:rPr>
            </w:pPr>
            <w:r w:rsidRPr="003E60BF">
              <w:rPr>
                <w:rFonts w:ascii="Noto Sans" w:hAnsi="Noto Sans" w:cs="Noto Sans"/>
                <w:b/>
                <w:i/>
                <w:sz w:val="16"/>
                <w:szCs w:val="16"/>
                <w:lang w:val="es-ES_tradnl"/>
              </w:rPr>
              <w:t>CLUES</w:t>
            </w:r>
          </w:p>
        </w:tc>
        <w:tc>
          <w:tcPr>
            <w:tcW w:w="3197" w:type="pct"/>
          </w:tcPr>
          <w:p w14:paraId="4F34C268" w14:textId="2E949D1E" w:rsidR="003E60BF" w:rsidRPr="003E60BF" w:rsidRDefault="003E60BF" w:rsidP="003E60BF">
            <w:pPr>
              <w:pStyle w:val="Tabletext"/>
              <w:rPr>
                <w:rFonts w:ascii="Noto Sans" w:hAnsi="Noto Sans" w:cs="Noto Sans"/>
                <w:sz w:val="16"/>
                <w:szCs w:val="16"/>
              </w:rPr>
            </w:pPr>
            <w:r w:rsidRPr="003E60BF">
              <w:rPr>
                <w:rFonts w:ascii="Noto Sans" w:hAnsi="Noto Sans" w:cs="Noto Sans"/>
                <w:sz w:val="16"/>
                <w:szCs w:val="16"/>
                <w:lang w:val="es-ES_tradnl"/>
              </w:rPr>
              <w:t xml:space="preserve">Identificador </w:t>
            </w:r>
            <w:r w:rsidRPr="003E60BF">
              <w:rPr>
                <w:rFonts w:ascii="Noto Sans" w:hAnsi="Noto Sans" w:cs="Noto Sans"/>
                <w:sz w:val="16"/>
                <w:szCs w:val="16"/>
              </w:rPr>
              <w:t>único, consecutivo e intransferible que asigna la DGIS de manera obligatoria en términos de las disposiciones jurídicas aplicables a cada establecimiento de salud (unidad médica fija o móvil, laboratorio, farmacia, centros de diagnóstico, centros de tratamiento, oficinas administrativas) que exista en el territorio nacional, sea público o privado, y con la cual se identifica todo lo reportado por el establecimiento a cada uno de los subsistemas de información del SINAIS.</w:t>
            </w:r>
          </w:p>
        </w:tc>
      </w:tr>
      <w:tr w:rsidR="00E31F17" w:rsidRPr="00782BF7" w14:paraId="6CB64239" w14:textId="77777777" w:rsidTr="00FF76CD">
        <w:trPr>
          <w:cnfStyle w:val="000000010000" w:firstRow="0" w:lastRow="0" w:firstColumn="0" w:lastColumn="0" w:oddVBand="0" w:evenVBand="0" w:oddHBand="0" w:evenHBand="1" w:firstRowFirstColumn="0" w:firstRowLastColumn="0" w:lastRowFirstColumn="0" w:lastRowLastColumn="0"/>
        </w:trPr>
        <w:tc>
          <w:tcPr>
            <w:tcW w:w="1162" w:type="pct"/>
          </w:tcPr>
          <w:p w14:paraId="69CC700E" w14:textId="305339D6" w:rsidR="00E31F17" w:rsidRPr="00E31F17" w:rsidRDefault="00E31F17" w:rsidP="00E31F17">
            <w:pPr>
              <w:pStyle w:val="Tabletext"/>
              <w:jc w:val="center"/>
              <w:rPr>
                <w:rFonts w:ascii="Noto Sans" w:hAnsi="Noto Sans" w:cs="Noto Sans"/>
                <w:b/>
                <w:sz w:val="16"/>
                <w:szCs w:val="16"/>
                <w:lang w:eastAsia="es-MX"/>
              </w:rPr>
            </w:pPr>
            <w:r w:rsidRPr="003E60BF">
              <w:rPr>
                <w:rFonts w:ascii="Noto Sans" w:hAnsi="Noto Sans" w:cs="Noto Sans"/>
                <w:b/>
                <w:sz w:val="16"/>
                <w:szCs w:val="16"/>
                <w:lang w:eastAsia="es-MX"/>
              </w:rPr>
              <w:t>SINBA</w:t>
            </w:r>
          </w:p>
        </w:tc>
        <w:tc>
          <w:tcPr>
            <w:tcW w:w="641" w:type="pct"/>
          </w:tcPr>
          <w:p w14:paraId="62F3A997" w14:textId="0AE6724B" w:rsidR="00E31F17" w:rsidRPr="00E31F17" w:rsidRDefault="00E31F17" w:rsidP="00E31F17">
            <w:pPr>
              <w:jc w:val="center"/>
              <w:rPr>
                <w:rFonts w:cs="Noto Sans"/>
                <w:b/>
                <w:i/>
                <w:sz w:val="16"/>
                <w:szCs w:val="16"/>
                <w:lang w:val="es-ES_tradnl"/>
              </w:rPr>
            </w:pPr>
            <w:r w:rsidRPr="00E31F17">
              <w:rPr>
                <w:rFonts w:cs="Noto Sans"/>
                <w:b/>
                <w:i/>
                <w:sz w:val="16"/>
                <w:szCs w:val="16"/>
                <w:lang w:val="es-ES_tradnl"/>
              </w:rPr>
              <w:t>SINBA</w:t>
            </w:r>
          </w:p>
        </w:tc>
        <w:tc>
          <w:tcPr>
            <w:tcW w:w="3197" w:type="pct"/>
          </w:tcPr>
          <w:p w14:paraId="38BE0443" w14:textId="3F3E00C2" w:rsidR="00E31F17" w:rsidRPr="00E31F17" w:rsidRDefault="00E31F17" w:rsidP="00E31F17">
            <w:pPr>
              <w:pStyle w:val="Tabletext"/>
              <w:rPr>
                <w:rFonts w:ascii="Noto Sans" w:hAnsi="Noto Sans" w:cs="Noto Sans"/>
                <w:sz w:val="16"/>
                <w:szCs w:val="16"/>
                <w:lang w:eastAsia="es-MX"/>
              </w:rPr>
            </w:pPr>
            <w:r w:rsidRPr="00E31F17">
              <w:rPr>
                <w:rFonts w:ascii="Noto Sans" w:hAnsi="Noto Sans" w:cs="Noto Sans"/>
                <w:color w:val="000000" w:themeColor="text1"/>
                <w:sz w:val="16"/>
                <w:szCs w:val="16"/>
                <w:lang w:val="es-ES_tradnl" w:eastAsia="es-MX"/>
              </w:rPr>
              <w:t>Sistema Nacional de Información Básica en Materia de Salud.</w:t>
            </w:r>
          </w:p>
        </w:tc>
      </w:tr>
      <w:tr w:rsidR="00E31F17" w:rsidRPr="00782BF7" w14:paraId="461D7455" w14:textId="77777777" w:rsidTr="00FF76CD">
        <w:trPr>
          <w:cnfStyle w:val="000000100000" w:firstRow="0" w:lastRow="0" w:firstColumn="0" w:lastColumn="0" w:oddVBand="0" w:evenVBand="0" w:oddHBand="1" w:evenHBand="0" w:firstRowFirstColumn="0" w:firstRowLastColumn="0" w:lastRowFirstColumn="0" w:lastRowLastColumn="0"/>
        </w:trPr>
        <w:tc>
          <w:tcPr>
            <w:tcW w:w="1162" w:type="pct"/>
          </w:tcPr>
          <w:p w14:paraId="3D56230F" w14:textId="21402322" w:rsidR="00E31F17" w:rsidRPr="00E31F17" w:rsidRDefault="00E31F17" w:rsidP="00E31F17">
            <w:pPr>
              <w:pStyle w:val="Tabletext"/>
              <w:jc w:val="center"/>
              <w:rPr>
                <w:rFonts w:ascii="Noto Sans" w:hAnsi="Noto Sans" w:cs="Noto Sans"/>
                <w:b/>
                <w:sz w:val="16"/>
                <w:szCs w:val="16"/>
                <w:lang w:eastAsia="es-MX"/>
              </w:rPr>
            </w:pPr>
            <w:r w:rsidRPr="00E31F17">
              <w:rPr>
                <w:rFonts w:ascii="Noto Sans" w:hAnsi="Noto Sans" w:cs="Noto Sans"/>
                <w:b/>
                <w:sz w:val="16"/>
                <w:szCs w:val="16"/>
                <w:shd w:val="clear" w:color="auto" w:fill="FFFFFF"/>
              </w:rPr>
              <w:t>SIS</w:t>
            </w:r>
          </w:p>
        </w:tc>
        <w:tc>
          <w:tcPr>
            <w:tcW w:w="641" w:type="pct"/>
          </w:tcPr>
          <w:p w14:paraId="2C8BCC9E" w14:textId="2930F715" w:rsidR="00E31F17" w:rsidRPr="00E31F17" w:rsidRDefault="00E31F17" w:rsidP="00E31F17">
            <w:pPr>
              <w:jc w:val="center"/>
              <w:rPr>
                <w:rFonts w:cs="Noto Sans"/>
                <w:b/>
                <w:i/>
                <w:sz w:val="16"/>
                <w:szCs w:val="16"/>
                <w:lang w:val="es-ES_tradnl"/>
              </w:rPr>
            </w:pPr>
            <w:r w:rsidRPr="00E31F17">
              <w:rPr>
                <w:rFonts w:cs="Noto Sans"/>
                <w:b/>
                <w:i/>
                <w:sz w:val="16"/>
                <w:szCs w:val="16"/>
                <w:lang w:val="es-ES_tradnl"/>
              </w:rPr>
              <w:t>SIS</w:t>
            </w:r>
          </w:p>
        </w:tc>
        <w:tc>
          <w:tcPr>
            <w:tcW w:w="3197" w:type="pct"/>
          </w:tcPr>
          <w:p w14:paraId="0A359EE5" w14:textId="14F771E4" w:rsidR="00E31F17" w:rsidRPr="00E31F17" w:rsidRDefault="00E31F17" w:rsidP="00E31F17">
            <w:pPr>
              <w:pStyle w:val="Tabletext"/>
              <w:rPr>
                <w:rFonts w:ascii="Noto Sans" w:hAnsi="Noto Sans" w:cs="Noto Sans"/>
                <w:sz w:val="16"/>
                <w:szCs w:val="16"/>
                <w:lang w:eastAsia="es-MX"/>
              </w:rPr>
            </w:pPr>
            <w:r w:rsidRPr="00E31F17">
              <w:rPr>
                <w:rFonts w:ascii="Noto Sans" w:hAnsi="Noto Sans" w:cs="Noto Sans"/>
                <w:color w:val="000000" w:themeColor="text1"/>
                <w:sz w:val="16"/>
                <w:szCs w:val="16"/>
                <w:lang w:val="es-ES_tradnl" w:eastAsia="es-MX"/>
              </w:rPr>
              <w:t>Subsistema de Prestación de Servicios del Sistema de Información en Salud.</w:t>
            </w:r>
          </w:p>
        </w:tc>
      </w:tr>
    </w:tbl>
    <w:p w14:paraId="570C256A" w14:textId="08044660" w:rsidR="00782BF7" w:rsidRDefault="00782BF7" w:rsidP="00E600E2">
      <w:pPr>
        <w:rPr>
          <w:rFonts w:cs="Noto Sans"/>
          <w:color w:val="000000" w:themeColor="text1"/>
          <w:szCs w:val="18"/>
          <w:lang w:val="es-ES_tradnl"/>
        </w:rPr>
      </w:pPr>
    </w:p>
    <w:p w14:paraId="270C95D0" w14:textId="28DC043C" w:rsidR="00782BF7" w:rsidRDefault="00782BF7" w:rsidP="00E600E2">
      <w:pPr>
        <w:rPr>
          <w:rFonts w:cs="Noto Sans"/>
          <w:color w:val="000000" w:themeColor="text1"/>
          <w:szCs w:val="18"/>
          <w:lang w:val="es-ES_tradnl"/>
        </w:rPr>
      </w:pPr>
    </w:p>
    <w:p w14:paraId="2813CBB7" w14:textId="77777777" w:rsidR="00EF7E12" w:rsidRDefault="00EF7E12" w:rsidP="00E600E2">
      <w:pPr>
        <w:rPr>
          <w:rFonts w:cs="Noto Sans"/>
          <w:color w:val="000000" w:themeColor="text1"/>
          <w:szCs w:val="18"/>
          <w:lang w:val="es-ES_tradnl"/>
        </w:rPr>
        <w:sectPr w:rsidR="00EF7E12" w:rsidSect="007F2DFD">
          <w:pgSz w:w="12240" w:h="15840"/>
          <w:pgMar w:top="2342" w:right="1701" w:bottom="1418" w:left="1701" w:header="709" w:footer="709" w:gutter="0"/>
          <w:cols w:space="708"/>
          <w:docGrid w:linePitch="360"/>
        </w:sectPr>
      </w:pPr>
    </w:p>
    <w:p w14:paraId="1A7AE7A7" w14:textId="77777777" w:rsidR="00EF7E12" w:rsidRPr="001E5AC4" w:rsidRDefault="00EF7E12" w:rsidP="0028530B">
      <w:pPr>
        <w:pStyle w:val="Ttulo1"/>
      </w:pPr>
      <w:bookmarkStart w:id="20" w:name="_Toc165567573"/>
      <w:bookmarkStart w:id="21" w:name="_Toc182303635"/>
      <w:bookmarkStart w:id="22" w:name="_Toc183445957"/>
      <w:bookmarkStart w:id="23" w:name="_Toc184382110"/>
      <w:r w:rsidRPr="001E5AC4">
        <w:lastRenderedPageBreak/>
        <w:t>Referencias</w:t>
      </w:r>
      <w:bookmarkEnd w:id="20"/>
      <w:bookmarkEnd w:id="21"/>
      <w:bookmarkEnd w:id="22"/>
      <w:bookmarkEnd w:id="23"/>
    </w:p>
    <w:p w14:paraId="7BCE723F" w14:textId="77777777" w:rsidR="00EF7E12" w:rsidRPr="001E5AC4" w:rsidRDefault="00EF7E12" w:rsidP="00EF7E12">
      <w:pPr>
        <w:pStyle w:val="Ttulo2"/>
      </w:pPr>
      <w:bookmarkStart w:id="24" w:name="_Toc165567574"/>
      <w:bookmarkStart w:id="25" w:name="_Toc182303636"/>
      <w:bookmarkStart w:id="26" w:name="_Toc183445958"/>
      <w:bookmarkStart w:id="27" w:name="_Toc184382111"/>
      <w:r w:rsidRPr="001E5AC4">
        <w:t>Ligas Web</w:t>
      </w:r>
      <w:bookmarkEnd w:id="24"/>
      <w:bookmarkEnd w:id="25"/>
      <w:bookmarkEnd w:id="26"/>
      <w:bookmarkEnd w:id="27"/>
    </w:p>
    <w:p w14:paraId="3A01DCF7" w14:textId="64E8BA3D" w:rsidR="00EF7E12" w:rsidRPr="001E5AC4" w:rsidRDefault="003C41F7" w:rsidP="00EF7E12">
      <w:pPr>
        <w:rPr>
          <w:rFonts w:cs="Noto Sans"/>
          <w:szCs w:val="18"/>
        </w:rPr>
      </w:pPr>
      <w:r w:rsidRPr="003C41F7">
        <w:rPr>
          <w:rFonts w:cs="Noto Sans"/>
          <w:lang w:val="es-ES_tradnl"/>
        </w:rPr>
        <w:t>En la siguiente página web se puede consultar la versión electrónica del presente instructivo de llenado del formato de Comunidades y Entornos Saludables. Concentrado de Organización Comunitaria, Registro de Participación Social</w:t>
      </w:r>
      <w:r w:rsidR="0056394B" w:rsidRPr="0056394B">
        <w:rPr>
          <w:rFonts w:cs="Noto Sans"/>
          <w:lang w:val="es-ES_tradnl"/>
        </w:rPr>
        <w:t xml:space="preserve"> </w:t>
      </w:r>
      <w:r w:rsidR="00EF7E12" w:rsidRPr="001E5AC4">
        <w:rPr>
          <w:rFonts w:cs="Noto Sans"/>
          <w:lang w:val="es-ES_tradnl"/>
        </w:rPr>
        <w:t>(SINBA-SIS-</w:t>
      </w:r>
      <w:r>
        <w:rPr>
          <w:rFonts w:cs="Noto Sans"/>
          <w:lang w:val="es-ES_tradnl"/>
        </w:rPr>
        <w:t>PAR-SOC</w:t>
      </w:r>
      <w:r w:rsidR="00EF7E12" w:rsidRPr="001E5AC4">
        <w:rPr>
          <w:rFonts w:cs="Noto Sans"/>
          <w:lang w:val="es-ES_tradnl"/>
        </w:rPr>
        <w:t>) versión 2025 y este Instructivo de llenado que se encuentran en Insumos SIS2025-formatos e Instructivos, dentro de la carpeta “01. Unidad Médica”</w:t>
      </w:r>
      <w:r w:rsidR="00EF7E12" w:rsidRPr="001E5AC4">
        <w:rPr>
          <w:rFonts w:cs="Noto Sans"/>
          <w:szCs w:val="18"/>
          <w:lang w:val="es-ES_tradnl"/>
        </w:rPr>
        <w:t>, al que puede entrar con usuario y contraseña en:</w:t>
      </w:r>
    </w:p>
    <w:p w14:paraId="7486AFCB" w14:textId="77777777" w:rsidR="00EF7E12" w:rsidRPr="001E5AC4" w:rsidRDefault="00EF7E12" w:rsidP="00EF7E12">
      <w:pPr>
        <w:rPr>
          <w:rStyle w:val="Hipervnculo"/>
          <w:rFonts w:cs="Noto Sans"/>
          <w:szCs w:val="18"/>
        </w:rPr>
      </w:pPr>
    </w:p>
    <w:p w14:paraId="65C95044" w14:textId="5D2D0261" w:rsidR="00EF7E12" w:rsidRPr="0056394B" w:rsidRDefault="004958D8" w:rsidP="00EF7E12">
      <w:pPr>
        <w:rPr>
          <w:rFonts w:cs="Noto Sans"/>
          <w:szCs w:val="18"/>
        </w:rPr>
      </w:pPr>
      <w:hyperlink r:id="rId18" w:history="1">
        <w:r w:rsidR="00EF7E12" w:rsidRPr="001E5AC4">
          <w:rPr>
            <w:rStyle w:val="Hipervnculo"/>
            <w:rFonts w:cs="Noto Sans"/>
            <w:szCs w:val="18"/>
          </w:rPr>
          <w:t>http://sinba.salud.gob.mx</w:t>
        </w:r>
      </w:hyperlink>
    </w:p>
    <w:p w14:paraId="4E4EE10D" w14:textId="77777777" w:rsidR="00EF7E12" w:rsidRPr="001E5AC4" w:rsidRDefault="00EF7E12" w:rsidP="00EF7E12">
      <w:pPr>
        <w:pStyle w:val="Ttulo2"/>
      </w:pPr>
      <w:bookmarkStart w:id="28" w:name="_Toc165567575"/>
      <w:bookmarkStart w:id="29" w:name="_Toc182303637"/>
      <w:bookmarkStart w:id="30" w:name="_Toc183445959"/>
      <w:bookmarkStart w:id="31" w:name="_Toc184382112"/>
      <w:r w:rsidRPr="001E5AC4">
        <w:t>Bibliografía</w:t>
      </w:r>
      <w:bookmarkEnd w:id="28"/>
      <w:bookmarkEnd w:id="29"/>
      <w:bookmarkEnd w:id="30"/>
      <w:bookmarkEnd w:id="31"/>
    </w:p>
    <w:p w14:paraId="02EB98FC" w14:textId="77777777" w:rsidR="003C41F7" w:rsidRPr="003C41F7" w:rsidRDefault="003C41F7" w:rsidP="003C41F7">
      <w:pPr>
        <w:pStyle w:val="Prrafodelista"/>
        <w:widowControl w:val="0"/>
        <w:numPr>
          <w:ilvl w:val="0"/>
          <w:numId w:val="3"/>
        </w:numPr>
        <w:spacing w:after="0" w:line="240" w:lineRule="atLeast"/>
        <w:rPr>
          <w:rFonts w:ascii="Montserrat" w:hAnsi="Montserrat" w:cs="Arial"/>
          <w:color w:val="000000" w:themeColor="text1"/>
          <w:szCs w:val="18"/>
          <w:lang w:val="es-ES_tradnl"/>
        </w:rPr>
      </w:pPr>
      <w:r w:rsidRPr="003C41F7">
        <w:rPr>
          <w:rFonts w:ascii="Montserrat" w:hAnsi="Montserrat" w:cs="Arial"/>
          <w:color w:val="000000" w:themeColor="text1"/>
          <w:szCs w:val="18"/>
          <w:lang w:val="es-ES_tradnl"/>
        </w:rPr>
        <w:t>NORMA Oficial Mexicana NOM-004-SSA3-2012, Del expediente clínico.</w:t>
      </w:r>
    </w:p>
    <w:p w14:paraId="2358BC49" w14:textId="77777777" w:rsidR="003C41F7" w:rsidRPr="003C41F7" w:rsidRDefault="003C41F7" w:rsidP="003C41F7">
      <w:pPr>
        <w:pStyle w:val="Prrafodelista"/>
        <w:widowControl w:val="0"/>
        <w:numPr>
          <w:ilvl w:val="0"/>
          <w:numId w:val="3"/>
        </w:numPr>
        <w:spacing w:after="0" w:line="240" w:lineRule="atLeast"/>
        <w:rPr>
          <w:rFonts w:ascii="Montserrat" w:hAnsi="Montserrat" w:cs="Arial"/>
          <w:color w:val="000000" w:themeColor="text1"/>
          <w:szCs w:val="18"/>
          <w:lang w:val="es-ES_tradnl"/>
        </w:rPr>
      </w:pPr>
      <w:r w:rsidRPr="003C41F7">
        <w:rPr>
          <w:rFonts w:ascii="Montserrat" w:hAnsi="Montserrat" w:cs="Arial"/>
          <w:color w:val="000000" w:themeColor="text1"/>
          <w:szCs w:val="18"/>
          <w:lang w:val="es-ES_tradnl"/>
        </w:rPr>
        <w:t>NORMA Oficial Mexicana NOM-016-SSA3-2012, Que establece las características mínimas de infraestructura y equipamiento de hospitales y consultorios de atención médica especializada.</w:t>
      </w:r>
    </w:p>
    <w:p w14:paraId="1E3C13F7" w14:textId="77777777" w:rsidR="003C41F7" w:rsidRPr="003C41F7" w:rsidRDefault="003C41F7" w:rsidP="003C41F7">
      <w:pPr>
        <w:pStyle w:val="Prrafodelista"/>
        <w:widowControl w:val="0"/>
        <w:numPr>
          <w:ilvl w:val="0"/>
          <w:numId w:val="3"/>
        </w:numPr>
        <w:spacing w:after="0" w:line="240" w:lineRule="atLeast"/>
        <w:rPr>
          <w:rFonts w:ascii="Montserrat" w:hAnsi="Montserrat" w:cs="Arial"/>
          <w:color w:val="000000" w:themeColor="text1"/>
          <w:szCs w:val="18"/>
          <w:lang w:val="es-ES_tradnl"/>
        </w:rPr>
      </w:pPr>
      <w:r w:rsidRPr="003C41F7">
        <w:rPr>
          <w:rFonts w:ascii="Montserrat" w:hAnsi="Montserrat" w:cs="Arial"/>
          <w:color w:val="000000" w:themeColor="text1"/>
          <w:szCs w:val="18"/>
          <w:lang w:val="es-ES_tradnl"/>
        </w:rPr>
        <w:t>NORMA Oficial Mexicana NOM-017-SSA2-2012, Para la vigilancia epidemiológica.</w:t>
      </w:r>
    </w:p>
    <w:p w14:paraId="01D6B43D" w14:textId="77777777" w:rsidR="003C41F7" w:rsidRPr="003C41F7" w:rsidRDefault="003C41F7" w:rsidP="003C41F7">
      <w:pPr>
        <w:pStyle w:val="Prrafodelista"/>
        <w:widowControl w:val="0"/>
        <w:numPr>
          <w:ilvl w:val="0"/>
          <w:numId w:val="3"/>
        </w:numPr>
        <w:spacing w:after="0" w:line="240" w:lineRule="atLeast"/>
        <w:rPr>
          <w:rFonts w:ascii="Montserrat" w:hAnsi="Montserrat" w:cs="Arial"/>
          <w:color w:val="000000" w:themeColor="text1"/>
          <w:szCs w:val="18"/>
          <w:lang w:val="es-ES_tradnl"/>
        </w:rPr>
      </w:pPr>
      <w:r w:rsidRPr="003C41F7">
        <w:rPr>
          <w:rFonts w:ascii="Montserrat" w:hAnsi="Montserrat" w:cs="Arial"/>
          <w:color w:val="000000" w:themeColor="text1"/>
          <w:szCs w:val="18"/>
          <w:lang w:val="es-ES_tradnl"/>
        </w:rPr>
        <w:t>NORMA Oficial Mexicana NOM-024-SSA3-2012 Sistemas de Información de Registro Electrónico para la Salud. Intercambio de Información en Salud.</w:t>
      </w:r>
    </w:p>
    <w:p w14:paraId="7933AEB2" w14:textId="24CD42E8" w:rsidR="00EF7E12" w:rsidRPr="001E5AC4" w:rsidRDefault="003C41F7" w:rsidP="003C41F7">
      <w:pPr>
        <w:pStyle w:val="Prrafodelista"/>
        <w:widowControl w:val="0"/>
        <w:numPr>
          <w:ilvl w:val="0"/>
          <w:numId w:val="3"/>
        </w:numPr>
        <w:spacing w:after="0" w:line="240" w:lineRule="atLeast"/>
        <w:jc w:val="both"/>
        <w:rPr>
          <w:rFonts w:cs="Noto Sans"/>
          <w:szCs w:val="18"/>
        </w:rPr>
      </w:pPr>
      <w:r w:rsidRPr="003C41F7">
        <w:rPr>
          <w:rFonts w:ascii="Montserrat" w:hAnsi="Montserrat" w:cs="Arial"/>
          <w:color w:val="000000" w:themeColor="text1"/>
          <w:szCs w:val="18"/>
          <w:lang w:val="es-ES_tradnl"/>
        </w:rPr>
        <w:t>NORMA Oficial Mexicana NOM-035-SSA3-2012 En Materia de Información en Salud</w:t>
      </w:r>
      <w:r w:rsidR="00E31F17" w:rsidRPr="00E31F17">
        <w:rPr>
          <w:rFonts w:ascii="Montserrat" w:hAnsi="Montserrat" w:cs="Arial"/>
          <w:color w:val="000000" w:themeColor="text1"/>
          <w:szCs w:val="18"/>
          <w:lang w:val="es-ES_tradnl"/>
        </w:rPr>
        <w:t>.</w:t>
      </w:r>
    </w:p>
    <w:p w14:paraId="4EC1DC7F" w14:textId="77777777" w:rsidR="00EF7E12" w:rsidRPr="001E5AC4" w:rsidRDefault="00EF7E12" w:rsidP="00EF7E12">
      <w:pPr>
        <w:pStyle w:val="Ttulo2"/>
      </w:pPr>
      <w:bookmarkStart w:id="32" w:name="_Toc196470064"/>
      <w:bookmarkStart w:id="33" w:name="_Toc165567576"/>
      <w:bookmarkStart w:id="34" w:name="_Toc182303638"/>
      <w:bookmarkStart w:id="35" w:name="_Toc183445960"/>
      <w:bookmarkStart w:id="36" w:name="_Toc184382113"/>
      <w:r w:rsidRPr="001E5AC4">
        <w:t>Archivos anexos</w:t>
      </w:r>
      <w:bookmarkEnd w:id="32"/>
      <w:bookmarkEnd w:id="33"/>
      <w:bookmarkEnd w:id="34"/>
      <w:bookmarkEnd w:id="35"/>
      <w:bookmarkEnd w:id="36"/>
    </w:p>
    <w:tbl>
      <w:tblPr>
        <w:tblStyle w:val="2024-2030"/>
        <w:tblW w:w="9356" w:type="dxa"/>
        <w:tblLook w:val="0420" w:firstRow="1" w:lastRow="0" w:firstColumn="0" w:lastColumn="0" w:noHBand="0" w:noVBand="1"/>
      </w:tblPr>
      <w:tblGrid>
        <w:gridCol w:w="731"/>
        <w:gridCol w:w="2763"/>
        <w:gridCol w:w="2947"/>
        <w:gridCol w:w="2915"/>
      </w:tblGrid>
      <w:tr w:rsidR="00EF7E12" w:rsidRPr="00EF7E12" w14:paraId="293832A6" w14:textId="77777777" w:rsidTr="00FF76CD">
        <w:trPr>
          <w:cnfStyle w:val="100000000000" w:firstRow="1" w:lastRow="0" w:firstColumn="0" w:lastColumn="0" w:oddVBand="0" w:evenVBand="0" w:oddHBand="0" w:evenHBand="0" w:firstRowFirstColumn="0" w:firstRowLastColumn="0" w:lastRowFirstColumn="0" w:lastRowLastColumn="0"/>
        </w:trPr>
        <w:tc>
          <w:tcPr>
            <w:tcW w:w="731" w:type="dxa"/>
          </w:tcPr>
          <w:p w14:paraId="2789ED64"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Id.</w:t>
            </w:r>
          </w:p>
        </w:tc>
        <w:tc>
          <w:tcPr>
            <w:tcW w:w="2763" w:type="dxa"/>
          </w:tcPr>
          <w:p w14:paraId="7164CCEC"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Descripción</w:t>
            </w:r>
          </w:p>
        </w:tc>
        <w:tc>
          <w:tcPr>
            <w:tcW w:w="2947" w:type="dxa"/>
          </w:tcPr>
          <w:p w14:paraId="43167165"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Nombre del archivo</w:t>
            </w:r>
          </w:p>
        </w:tc>
        <w:tc>
          <w:tcPr>
            <w:tcW w:w="2915" w:type="dxa"/>
          </w:tcPr>
          <w:p w14:paraId="4F090CAD"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Formato / Aplicación para su visualización</w:t>
            </w:r>
          </w:p>
        </w:tc>
      </w:tr>
      <w:tr w:rsidR="00EF7E12" w:rsidRPr="00EF7E12" w14:paraId="1D0FD0CC" w14:textId="77777777" w:rsidTr="00FF76CD">
        <w:trPr>
          <w:cnfStyle w:val="000000100000" w:firstRow="0" w:lastRow="0" w:firstColumn="0" w:lastColumn="0" w:oddVBand="0" w:evenVBand="0" w:oddHBand="1" w:evenHBand="0" w:firstRowFirstColumn="0" w:firstRowLastColumn="0" w:lastRowFirstColumn="0" w:lastRowLastColumn="0"/>
        </w:trPr>
        <w:tc>
          <w:tcPr>
            <w:tcW w:w="731" w:type="dxa"/>
          </w:tcPr>
          <w:p w14:paraId="6BFBD010" w14:textId="6938144D" w:rsidR="00EF7E12" w:rsidRPr="00EF7E12" w:rsidRDefault="003C41F7" w:rsidP="007207E7">
            <w:pPr>
              <w:pStyle w:val="Tabletext"/>
              <w:jc w:val="center"/>
              <w:rPr>
                <w:rFonts w:ascii="Noto Sans" w:hAnsi="Noto Sans" w:cs="Noto Sans"/>
                <w:sz w:val="16"/>
                <w:szCs w:val="16"/>
                <w:lang w:eastAsia="es-MX"/>
              </w:rPr>
            </w:pPr>
            <w:r>
              <w:rPr>
                <w:rFonts w:ascii="Noto Sans" w:hAnsi="Noto Sans" w:cs="Noto Sans"/>
                <w:sz w:val="16"/>
                <w:szCs w:val="16"/>
                <w:lang w:eastAsia="es-MX"/>
              </w:rPr>
              <w:t>32</w:t>
            </w:r>
          </w:p>
        </w:tc>
        <w:tc>
          <w:tcPr>
            <w:tcW w:w="2763" w:type="dxa"/>
          </w:tcPr>
          <w:p w14:paraId="3669D3C6" w14:textId="7C9B0F88" w:rsidR="00EF7E12" w:rsidRPr="00EF7E12" w:rsidRDefault="003C41F7" w:rsidP="007207E7">
            <w:pPr>
              <w:pStyle w:val="Tabletext"/>
              <w:jc w:val="left"/>
              <w:rPr>
                <w:rFonts w:ascii="Noto Sans" w:hAnsi="Noto Sans" w:cs="Noto Sans"/>
                <w:sz w:val="16"/>
                <w:szCs w:val="16"/>
              </w:rPr>
            </w:pPr>
            <w:r w:rsidRPr="003C41F7">
              <w:rPr>
                <w:rFonts w:ascii="Noto Sans" w:hAnsi="Noto Sans" w:cs="Noto Sans"/>
                <w:sz w:val="16"/>
                <w:szCs w:val="16"/>
              </w:rPr>
              <w:t>Formato de Comunidades y Entornos Saludables. Concentrado de Organización Comunitaria, Registro de Participación Social (SINBA-SIS-PAR-SOC</w:t>
            </w:r>
            <w:r w:rsidR="00EF7E12" w:rsidRPr="00EF7E12">
              <w:rPr>
                <w:rFonts w:ascii="Noto Sans" w:hAnsi="Noto Sans" w:cs="Noto Sans"/>
                <w:sz w:val="16"/>
                <w:szCs w:val="16"/>
              </w:rPr>
              <w:t>)</w:t>
            </w:r>
          </w:p>
        </w:tc>
        <w:tc>
          <w:tcPr>
            <w:tcW w:w="2947" w:type="dxa"/>
          </w:tcPr>
          <w:p w14:paraId="14EE2461" w14:textId="22029D2C" w:rsidR="00EF7E12" w:rsidRPr="003E60BF" w:rsidRDefault="003C41F7" w:rsidP="007207E7">
            <w:pPr>
              <w:pStyle w:val="Tabletext"/>
              <w:jc w:val="left"/>
              <w:rPr>
                <w:rFonts w:ascii="Noto Sans" w:hAnsi="Noto Sans" w:cs="Noto Sans"/>
                <w:sz w:val="16"/>
                <w:szCs w:val="16"/>
                <w:lang w:val="en-US" w:eastAsia="es-MX"/>
              </w:rPr>
            </w:pPr>
            <w:r w:rsidRPr="003C41F7">
              <w:rPr>
                <w:rFonts w:ascii="Noto Sans" w:hAnsi="Noto Sans" w:cs="Noto Sans"/>
                <w:sz w:val="16"/>
                <w:szCs w:val="16"/>
                <w:lang w:val="en-US"/>
              </w:rPr>
              <w:t>SINBA-SIS-PAR-SOC</w:t>
            </w:r>
            <w:r w:rsidR="00EF7E12" w:rsidRPr="003E60BF">
              <w:rPr>
                <w:rFonts w:ascii="Noto Sans" w:hAnsi="Noto Sans" w:cs="Noto Sans"/>
                <w:sz w:val="16"/>
                <w:szCs w:val="16"/>
                <w:lang w:val="en-US"/>
              </w:rPr>
              <w:t xml:space="preserve"> 2025</w:t>
            </w:r>
          </w:p>
        </w:tc>
        <w:tc>
          <w:tcPr>
            <w:tcW w:w="2915" w:type="dxa"/>
          </w:tcPr>
          <w:p w14:paraId="0EF661BA" w14:textId="77777777" w:rsidR="00EF7E12" w:rsidRPr="00EF7E12" w:rsidRDefault="00EF7E12" w:rsidP="00EF7E12">
            <w:pPr>
              <w:pStyle w:val="Tabletext"/>
              <w:jc w:val="center"/>
              <w:rPr>
                <w:rFonts w:ascii="Noto Sans" w:hAnsi="Noto Sans" w:cs="Noto Sans"/>
                <w:sz w:val="16"/>
                <w:szCs w:val="16"/>
                <w:lang w:eastAsia="es-MX"/>
              </w:rPr>
            </w:pPr>
            <w:r w:rsidRPr="00EF7E12">
              <w:rPr>
                <w:rFonts w:ascii="Noto Sans" w:hAnsi="Noto Sans" w:cs="Noto Sans"/>
                <w:sz w:val="16"/>
                <w:szCs w:val="16"/>
                <w:lang w:eastAsia="es-MX"/>
              </w:rPr>
              <w:t>Excel</w:t>
            </w:r>
          </w:p>
        </w:tc>
      </w:tr>
    </w:tbl>
    <w:p w14:paraId="1B9B4A11" w14:textId="2F75209B" w:rsidR="00782BF7" w:rsidRDefault="00782BF7" w:rsidP="00E600E2">
      <w:pPr>
        <w:rPr>
          <w:rFonts w:cs="Noto Sans"/>
          <w:color w:val="000000" w:themeColor="text1"/>
          <w:szCs w:val="18"/>
          <w:lang w:val="es-ES_tradnl"/>
        </w:rPr>
      </w:pPr>
    </w:p>
    <w:p w14:paraId="3B709727" w14:textId="7C83DE4A" w:rsidR="00782BF7" w:rsidRDefault="00782BF7" w:rsidP="00E600E2">
      <w:pPr>
        <w:rPr>
          <w:rFonts w:cs="Noto Sans"/>
          <w:color w:val="000000" w:themeColor="text1"/>
          <w:szCs w:val="18"/>
          <w:lang w:val="es-ES_tradnl"/>
        </w:rPr>
      </w:pPr>
    </w:p>
    <w:p w14:paraId="279F8D40" w14:textId="77777777" w:rsidR="00470A67" w:rsidRDefault="00470A67" w:rsidP="00E600E2">
      <w:pPr>
        <w:rPr>
          <w:rFonts w:cs="Noto Sans"/>
          <w:color w:val="000000" w:themeColor="text1"/>
          <w:szCs w:val="18"/>
          <w:lang w:val="es-ES_tradnl"/>
        </w:rPr>
        <w:sectPr w:rsidR="00470A67" w:rsidSect="007F2DFD">
          <w:pgSz w:w="12240" w:h="15840"/>
          <w:pgMar w:top="2342" w:right="1701" w:bottom="1418" w:left="1701" w:header="709" w:footer="709" w:gutter="0"/>
          <w:cols w:space="708"/>
          <w:docGrid w:linePitch="360"/>
        </w:sectPr>
      </w:pPr>
    </w:p>
    <w:p w14:paraId="2EFAA9B7" w14:textId="22966E5C" w:rsidR="00470A67" w:rsidRPr="001E5AC4" w:rsidRDefault="003C41F7" w:rsidP="003C41F7">
      <w:pPr>
        <w:pStyle w:val="Ttulo1"/>
      </w:pPr>
      <w:bookmarkStart w:id="37" w:name="_Toc165567577"/>
      <w:bookmarkStart w:id="38" w:name="_Toc182303639"/>
      <w:bookmarkStart w:id="39" w:name="_Toc183445961"/>
      <w:bookmarkStart w:id="40" w:name="_Toc184382114"/>
      <w:r w:rsidRPr="003C41F7">
        <w:lastRenderedPageBreak/>
        <w:t>FORMATO DE COMUNIDADES Y ENTORNOS SALUDABLES. CONCENTRADO DE ORGANIZACIÓN COMUNITARIA, REGISTRO DE PARTICIPACIÓN SOCIAL (SINBA-SIS-PAR-SOC</w:t>
      </w:r>
      <w:r w:rsidR="00470A67" w:rsidRPr="001E5AC4">
        <w:t>)</w:t>
      </w:r>
      <w:bookmarkEnd w:id="37"/>
      <w:bookmarkEnd w:id="38"/>
      <w:bookmarkEnd w:id="39"/>
      <w:bookmarkEnd w:id="40"/>
    </w:p>
    <w:p w14:paraId="614DA6AC" w14:textId="1938D304" w:rsidR="00470A67" w:rsidRDefault="003E60BF" w:rsidP="00470A67">
      <w:pPr>
        <w:pStyle w:val="Ttulo2"/>
      </w:pPr>
      <w:bookmarkStart w:id="41" w:name="_Toc165567578"/>
      <w:bookmarkStart w:id="42" w:name="_Toc182303640"/>
      <w:bookmarkStart w:id="43" w:name="_Toc183445962"/>
      <w:bookmarkStart w:id="44" w:name="_Toc184382115"/>
      <w:r w:rsidRPr="001E5AC4">
        <w:rPr>
          <w:caps w:val="0"/>
        </w:rPr>
        <w:t>FORMATO</w:t>
      </w:r>
      <w:bookmarkEnd w:id="41"/>
      <w:bookmarkEnd w:id="42"/>
      <w:bookmarkEnd w:id="43"/>
      <w:bookmarkEnd w:id="44"/>
    </w:p>
    <w:p w14:paraId="75BA6C3D" w14:textId="749F8A22" w:rsidR="00687C98" w:rsidRDefault="003C41F7" w:rsidP="003C41F7">
      <w:pPr>
        <w:jc w:val="center"/>
        <w:rPr>
          <w:rFonts w:cs="Noto Sans"/>
          <w:color w:val="000000" w:themeColor="text1"/>
          <w:szCs w:val="18"/>
          <w:lang w:val="es-ES_tradnl"/>
        </w:rPr>
      </w:pPr>
      <w:r w:rsidRPr="003C41F7">
        <w:rPr>
          <w:noProof/>
          <w:lang w:val="en-US"/>
        </w:rPr>
        <w:drawing>
          <wp:inline distT="0" distB="0" distL="0" distR="0" wp14:anchorId="4D370C86" wp14:editId="688D44AC">
            <wp:extent cx="3708000" cy="5345383"/>
            <wp:effectExtent l="0" t="0" r="6985" b="8255"/>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708000" cy="5345383"/>
                    </a:xfrm>
                    <a:prstGeom prst="rect">
                      <a:avLst/>
                    </a:prstGeom>
                    <a:noFill/>
                    <a:ln>
                      <a:noFill/>
                    </a:ln>
                  </pic:spPr>
                </pic:pic>
              </a:graphicData>
            </a:graphic>
          </wp:inline>
        </w:drawing>
      </w:r>
    </w:p>
    <w:p w14:paraId="2AD15F99" w14:textId="3D4D3F8F" w:rsidR="00E600E2" w:rsidRDefault="00E600E2" w:rsidP="00E600E2">
      <w:pPr>
        <w:rPr>
          <w:rFonts w:cs="Noto Sans"/>
          <w:color w:val="000000" w:themeColor="text1"/>
          <w:szCs w:val="18"/>
          <w:lang w:val="es-ES_tradnl"/>
        </w:rPr>
      </w:pPr>
    </w:p>
    <w:p w14:paraId="3427BD87"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36AAB6C5" w14:textId="038A85F2" w:rsidR="00470A67" w:rsidRPr="0028530B" w:rsidRDefault="0028530B" w:rsidP="003C41F7">
      <w:pPr>
        <w:pStyle w:val="Ttulo1"/>
      </w:pPr>
      <w:bookmarkStart w:id="45" w:name="_Toc184382116"/>
      <w:r w:rsidRPr="0028530B">
        <w:lastRenderedPageBreak/>
        <w:t xml:space="preserve">DESCRIPCIÓN </w:t>
      </w:r>
      <w:r w:rsidR="003E60BF" w:rsidRPr="003E60BF">
        <w:t xml:space="preserve">DEL </w:t>
      </w:r>
      <w:r w:rsidR="003C41F7" w:rsidRPr="003C41F7">
        <w:t>FORMATO DE COMUNIDADES Y ENTORNOS SALUDABLES. CONCENTRADO DE ORGANIZACIÓN COMUNITARIA, REGISTRO DE PARTICIPACIÓN SOCIAL</w:t>
      </w:r>
      <w:bookmarkEnd w:id="45"/>
    </w:p>
    <w:p w14:paraId="7C3E627D" w14:textId="43C9B6BF" w:rsidR="003C41F7" w:rsidRPr="003C41F7" w:rsidRDefault="003C41F7" w:rsidP="003C41F7">
      <w:pPr>
        <w:autoSpaceDE w:val="0"/>
        <w:autoSpaceDN w:val="0"/>
        <w:adjustRightInd w:val="0"/>
        <w:spacing w:before="720"/>
        <w:rPr>
          <w:rFonts w:cs="Noto Sans"/>
          <w:szCs w:val="18"/>
          <w:lang w:val="es-ES_tradnl"/>
        </w:rPr>
      </w:pPr>
      <w:bookmarkStart w:id="46" w:name="_Toc207426314"/>
      <w:bookmarkStart w:id="47" w:name="_Toc165567583"/>
      <w:bookmarkStart w:id="48" w:name="_Toc182303645"/>
      <w:bookmarkStart w:id="49" w:name="_Toc183445967"/>
      <w:r w:rsidRPr="003C41F7">
        <w:rPr>
          <w:rFonts w:cs="Noto Sans"/>
          <w:szCs w:val="18"/>
          <w:lang w:val="es-ES_tradnl"/>
        </w:rPr>
        <w:t>El formato de</w:t>
      </w:r>
      <w:r w:rsidRPr="003C41F7">
        <w:rPr>
          <w:rFonts w:cs="Noto Sans"/>
          <w:bCs/>
          <w:color w:val="000000"/>
          <w:szCs w:val="18"/>
        </w:rPr>
        <w:t xml:space="preserve"> Comunidades y Entornos Saludables. Concentrado de Organización Comunitaria, Registro de Participación Social </w:t>
      </w:r>
      <w:r w:rsidRPr="003C41F7">
        <w:rPr>
          <w:rFonts w:cs="Noto Sans"/>
          <w:szCs w:val="18"/>
          <w:lang w:val="es-ES_tradnl"/>
        </w:rPr>
        <w:t>tiene como objetivo principal captar la información de las etapas del proceso de certificación de comunidades como saludables, y está conformada por 8 apartados principales:</w:t>
      </w:r>
    </w:p>
    <w:p w14:paraId="005545A8" w14:textId="77777777" w:rsidR="003C41F7" w:rsidRPr="003C41F7" w:rsidRDefault="003C41F7" w:rsidP="00C07375">
      <w:pPr>
        <w:pStyle w:val="Prrafodelista"/>
        <w:numPr>
          <w:ilvl w:val="0"/>
          <w:numId w:val="6"/>
        </w:numPr>
        <w:autoSpaceDE w:val="0"/>
        <w:autoSpaceDN w:val="0"/>
        <w:adjustRightInd w:val="0"/>
        <w:spacing w:after="0"/>
        <w:jc w:val="both"/>
        <w:rPr>
          <w:rFonts w:cs="Noto Sans"/>
          <w:szCs w:val="18"/>
          <w:lang w:val="es-ES_tradnl"/>
        </w:rPr>
      </w:pPr>
      <w:r w:rsidRPr="003C41F7">
        <w:rPr>
          <w:rFonts w:cs="Noto Sans"/>
          <w:szCs w:val="18"/>
          <w:lang w:val="es-ES_tradnl"/>
        </w:rPr>
        <w:t>Fecha de registro</w:t>
      </w:r>
    </w:p>
    <w:p w14:paraId="625DF567" w14:textId="77777777" w:rsidR="003C41F7" w:rsidRPr="003C41F7" w:rsidRDefault="003C41F7" w:rsidP="00C07375">
      <w:pPr>
        <w:pStyle w:val="Prrafodelista"/>
        <w:numPr>
          <w:ilvl w:val="0"/>
          <w:numId w:val="6"/>
        </w:numPr>
        <w:autoSpaceDE w:val="0"/>
        <w:autoSpaceDN w:val="0"/>
        <w:adjustRightInd w:val="0"/>
        <w:spacing w:after="0"/>
        <w:jc w:val="both"/>
        <w:rPr>
          <w:rFonts w:cs="Noto Sans"/>
          <w:szCs w:val="18"/>
          <w:lang w:val="es-ES_tradnl"/>
        </w:rPr>
      </w:pPr>
      <w:r w:rsidRPr="003C41F7">
        <w:rPr>
          <w:rFonts w:cs="Noto Sans"/>
          <w:szCs w:val="18"/>
          <w:lang w:val="es-ES_tradnl"/>
        </w:rPr>
        <w:t>Datos de identificación</w:t>
      </w:r>
    </w:p>
    <w:p w14:paraId="499C532D" w14:textId="77777777" w:rsidR="003C41F7" w:rsidRPr="003C41F7" w:rsidRDefault="003C41F7" w:rsidP="00C07375">
      <w:pPr>
        <w:pStyle w:val="Prrafodelista"/>
        <w:numPr>
          <w:ilvl w:val="0"/>
          <w:numId w:val="6"/>
        </w:numPr>
        <w:autoSpaceDE w:val="0"/>
        <w:autoSpaceDN w:val="0"/>
        <w:adjustRightInd w:val="0"/>
        <w:spacing w:after="0"/>
        <w:jc w:val="both"/>
        <w:rPr>
          <w:rFonts w:cs="Noto Sans"/>
          <w:szCs w:val="18"/>
          <w:lang w:val="es-ES_tradnl"/>
        </w:rPr>
      </w:pPr>
      <w:r w:rsidRPr="003C41F7">
        <w:rPr>
          <w:rFonts w:cs="Noto Sans"/>
          <w:szCs w:val="18"/>
          <w:lang w:val="es-ES_tradnl"/>
        </w:rPr>
        <w:t>Etapas del proceso de certificación de comunidades saludables</w:t>
      </w:r>
    </w:p>
    <w:p w14:paraId="0D2FB6A6" w14:textId="77777777" w:rsidR="003C41F7" w:rsidRPr="003C41F7" w:rsidRDefault="003C41F7" w:rsidP="00C07375">
      <w:pPr>
        <w:pStyle w:val="Prrafodelista"/>
        <w:numPr>
          <w:ilvl w:val="1"/>
          <w:numId w:val="6"/>
        </w:numPr>
        <w:autoSpaceDE w:val="0"/>
        <w:autoSpaceDN w:val="0"/>
        <w:adjustRightInd w:val="0"/>
        <w:spacing w:after="0"/>
        <w:jc w:val="both"/>
        <w:rPr>
          <w:rFonts w:cs="Noto Sans"/>
          <w:szCs w:val="18"/>
          <w:lang w:val="es-ES_tradnl"/>
        </w:rPr>
      </w:pPr>
      <w:r w:rsidRPr="003C41F7">
        <w:rPr>
          <w:rFonts w:cs="Noto Sans"/>
          <w:szCs w:val="18"/>
          <w:lang w:val="es-ES_tradnl"/>
        </w:rPr>
        <w:t>Comunidad iniciada en el proceso de certificación</w:t>
      </w:r>
    </w:p>
    <w:p w14:paraId="7A7EB4D9" w14:textId="77777777" w:rsidR="003C41F7" w:rsidRPr="003C41F7" w:rsidRDefault="003C41F7" w:rsidP="00C07375">
      <w:pPr>
        <w:pStyle w:val="Prrafodelista"/>
        <w:numPr>
          <w:ilvl w:val="1"/>
          <w:numId w:val="6"/>
        </w:numPr>
        <w:autoSpaceDE w:val="0"/>
        <w:autoSpaceDN w:val="0"/>
        <w:adjustRightInd w:val="0"/>
        <w:spacing w:after="0"/>
        <w:jc w:val="both"/>
        <w:rPr>
          <w:rFonts w:cs="Noto Sans"/>
          <w:szCs w:val="18"/>
          <w:lang w:val="es-ES_tradnl"/>
        </w:rPr>
      </w:pPr>
      <w:r w:rsidRPr="003C41F7">
        <w:rPr>
          <w:rFonts w:cs="Noto Sans"/>
          <w:szCs w:val="18"/>
          <w:lang w:val="es-ES_tradnl"/>
        </w:rPr>
        <w:t>Comunidad orientada en temas de salud pública</w:t>
      </w:r>
    </w:p>
    <w:p w14:paraId="69ECF206" w14:textId="77777777" w:rsidR="003C41F7" w:rsidRPr="003C41F7" w:rsidRDefault="003C41F7" w:rsidP="00C07375">
      <w:pPr>
        <w:pStyle w:val="Prrafodelista"/>
        <w:numPr>
          <w:ilvl w:val="1"/>
          <w:numId w:val="6"/>
        </w:numPr>
        <w:autoSpaceDE w:val="0"/>
        <w:autoSpaceDN w:val="0"/>
        <w:adjustRightInd w:val="0"/>
        <w:spacing w:after="0"/>
        <w:jc w:val="both"/>
        <w:rPr>
          <w:rFonts w:cs="Noto Sans"/>
          <w:szCs w:val="18"/>
          <w:lang w:val="es-ES_tradnl"/>
        </w:rPr>
      </w:pPr>
      <w:r w:rsidRPr="003C41F7">
        <w:rPr>
          <w:rFonts w:cs="Noto Sans"/>
          <w:szCs w:val="18"/>
          <w:lang w:val="es-ES_tradnl"/>
        </w:rPr>
        <w:t>Comunidad activa en el manejo de los determinantes de la salud</w:t>
      </w:r>
    </w:p>
    <w:p w14:paraId="420DC07F" w14:textId="77777777" w:rsidR="003C41F7" w:rsidRPr="003C41F7" w:rsidRDefault="003C41F7" w:rsidP="00C07375">
      <w:pPr>
        <w:pStyle w:val="Prrafodelista"/>
        <w:numPr>
          <w:ilvl w:val="1"/>
          <w:numId w:val="6"/>
        </w:numPr>
        <w:autoSpaceDE w:val="0"/>
        <w:autoSpaceDN w:val="0"/>
        <w:adjustRightInd w:val="0"/>
        <w:spacing w:after="0"/>
        <w:jc w:val="both"/>
        <w:rPr>
          <w:rFonts w:cs="Noto Sans"/>
          <w:szCs w:val="18"/>
          <w:lang w:val="es-ES_tradnl"/>
        </w:rPr>
      </w:pPr>
      <w:r w:rsidRPr="003C41F7">
        <w:rPr>
          <w:rFonts w:cs="Noto Sans"/>
          <w:szCs w:val="18"/>
          <w:lang w:val="es-ES_tradnl"/>
        </w:rPr>
        <w:t>Comunidad certificada como saludable</w:t>
      </w:r>
    </w:p>
    <w:p w14:paraId="249EACB1" w14:textId="77777777" w:rsidR="003C41F7" w:rsidRPr="003C41F7" w:rsidRDefault="003C41F7" w:rsidP="00C07375">
      <w:pPr>
        <w:pStyle w:val="Prrafodelista"/>
        <w:numPr>
          <w:ilvl w:val="0"/>
          <w:numId w:val="6"/>
        </w:numPr>
        <w:autoSpaceDE w:val="0"/>
        <w:autoSpaceDN w:val="0"/>
        <w:adjustRightInd w:val="0"/>
        <w:spacing w:after="0"/>
        <w:jc w:val="both"/>
        <w:rPr>
          <w:rFonts w:cs="Noto Sans"/>
          <w:szCs w:val="18"/>
          <w:lang w:val="es-ES_tradnl"/>
        </w:rPr>
      </w:pPr>
      <w:r w:rsidRPr="003C41F7">
        <w:rPr>
          <w:rFonts w:cs="Noto Sans"/>
          <w:szCs w:val="18"/>
          <w:lang w:val="es-ES_tradnl"/>
        </w:rPr>
        <w:t>Validación</w:t>
      </w:r>
      <w:bookmarkEnd w:id="46"/>
    </w:p>
    <w:p w14:paraId="7653D2FF" w14:textId="56717C00" w:rsidR="003C41F7" w:rsidRPr="003C41F7" w:rsidRDefault="003C41F7" w:rsidP="003C41F7">
      <w:pPr>
        <w:pStyle w:val="Ttulo2"/>
        <w:rPr>
          <w:caps w:val="0"/>
        </w:rPr>
      </w:pPr>
      <w:bookmarkStart w:id="50" w:name="_Toc464037925"/>
      <w:bookmarkStart w:id="51" w:name="_Toc152940645"/>
      <w:bookmarkStart w:id="52" w:name="_Toc184382117"/>
      <w:r w:rsidRPr="003C41F7">
        <w:rPr>
          <w:caps w:val="0"/>
        </w:rPr>
        <w:t>DATOS DE IDENTIFICACIÓN</w:t>
      </w:r>
      <w:bookmarkEnd w:id="50"/>
      <w:bookmarkEnd w:id="51"/>
      <w:bookmarkEnd w:id="52"/>
    </w:p>
    <w:p w14:paraId="08D27288" w14:textId="77777777" w:rsidR="003C41F7" w:rsidRPr="003C41F7" w:rsidRDefault="003C41F7" w:rsidP="003C41F7">
      <w:pPr>
        <w:rPr>
          <w:rFonts w:cs="Noto Sans"/>
          <w:szCs w:val="18"/>
          <w:lang w:val="es-ES_tradnl"/>
        </w:rPr>
      </w:pPr>
      <w:r w:rsidRPr="003C41F7">
        <w:rPr>
          <w:rFonts w:cs="Noto Sans"/>
          <w:szCs w:val="18"/>
          <w:lang w:val="es-ES_tradnl"/>
        </w:rPr>
        <w:t>Este apartado tiene como objetivo recabar la información sobre los datos de identificación de la unidad médica, y de la persona responsable de registrar la información. Se compone de 7 variables:</w:t>
      </w:r>
    </w:p>
    <w:p w14:paraId="0C80827B" w14:textId="77777777" w:rsidR="003C41F7" w:rsidRPr="003C41F7" w:rsidRDefault="003C41F7" w:rsidP="00C07375">
      <w:pPr>
        <w:pStyle w:val="Prrafodelista"/>
        <w:numPr>
          <w:ilvl w:val="0"/>
          <w:numId w:val="4"/>
        </w:numPr>
        <w:spacing w:after="0"/>
        <w:jc w:val="both"/>
        <w:rPr>
          <w:rFonts w:cs="Noto Sans"/>
          <w:szCs w:val="18"/>
          <w:lang w:val="es-ES_tradnl"/>
        </w:rPr>
      </w:pPr>
      <w:r w:rsidRPr="003C41F7">
        <w:rPr>
          <w:rFonts w:cs="Noto Sans"/>
          <w:szCs w:val="18"/>
          <w:lang w:val="es-ES_tradnl"/>
        </w:rPr>
        <w:t>CLUES</w:t>
      </w:r>
    </w:p>
    <w:p w14:paraId="391A6F91" w14:textId="77777777" w:rsidR="003C41F7" w:rsidRPr="003C41F7" w:rsidRDefault="003C41F7" w:rsidP="00C07375">
      <w:pPr>
        <w:pStyle w:val="Prrafodelista"/>
        <w:numPr>
          <w:ilvl w:val="0"/>
          <w:numId w:val="4"/>
        </w:numPr>
        <w:spacing w:after="0"/>
        <w:jc w:val="both"/>
        <w:rPr>
          <w:rFonts w:cs="Noto Sans"/>
          <w:szCs w:val="18"/>
          <w:lang w:val="es-ES_tradnl"/>
        </w:rPr>
      </w:pPr>
      <w:r w:rsidRPr="003C41F7">
        <w:rPr>
          <w:rFonts w:cs="Noto Sans"/>
          <w:szCs w:val="18"/>
          <w:lang w:val="es-ES_tradnl"/>
        </w:rPr>
        <w:t>Nombre de la unidad médica</w:t>
      </w:r>
    </w:p>
    <w:p w14:paraId="4636E112" w14:textId="77777777" w:rsidR="003C41F7" w:rsidRPr="003C41F7" w:rsidRDefault="003C41F7" w:rsidP="00C07375">
      <w:pPr>
        <w:pStyle w:val="Prrafodelista"/>
        <w:numPr>
          <w:ilvl w:val="0"/>
          <w:numId w:val="4"/>
        </w:numPr>
        <w:spacing w:after="0"/>
        <w:jc w:val="both"/>
        <w:rPr>
          <w:rFonts w:cs="Noto Sans"/>
          <w:szCs w:val="18"/>
          <w:lang w:val="es-ES_tradnl"/>
        </w:rPr>
      </w:pPr>
      <w:r w:rsidRPr="003C41F7">
        <w:rPr>
          <w:rFonts w:cs="Noto Sans"/>
          <w:szCs w:val="18"/>
          <w:lang w:val="es-ES_tradnl"/>
        </w:rPr>
        <w:t>Localidad</w:t>
      </w:r>
    </w:p>
    <w:p w14:paraId="42654FBF" w14:textId="77777777" w:rsidR="003C41F7" w:rsidRPr="003C41F7" w:rsidRDefault="003C41F7" w:rsidP="00C07375">
      <w:pPr>
        <w:pStyle w:val="Prrafodelista"/>
        <w:numPr>
          <w:ilvl w:val="0"/>
          <w:numId w:val="4"/>
        </w:numPr>
        <w:spacing w:after="0"/>
        <w:jc w:val="both"/>
        <w:rPr>
          <w:rFonts w:cs="Noto Sans"/>
          <w:szCs w:val="18"/>
          <w:lang w:val="es-ES_tradnl"/>
        </w:rPr>
      </w:pPr>
      <w:r w:rsidRPr="003C41F7">
        <w:rPr>
          <w:rFonts w:cs="Noto Sans"/>
          <w:szCs w:val="18"/>
          <w:lang w:val="es-ES_tradnl"/>
        </w:rPr>
        <w:t>Municipio/Alcaldía</w:t>
      </w:r>
    </w:p>
    <w:p w14:paraId="43B134EB" w14:textId="77777777" w:rsidR="003C41F7" w:rsidRPr="003C41F7" w:rsidRDefault="003C41F7" w:rsidP="00C07375">
      <w:pPr>
        <w:pStyle w:val="Prrafodelista"/>
        <w:numPr>
          <w:ilvl w:val="0"/>
          <w:numId w:val="4"/>
        </w:numPr>
        <w:spacing w:after="0"/>
        <w:jc w:val="both"/>
        <w:rPr>
          <w:rFonts w:cs="Noto Sans"/>
          <w:szCs w:val="18"/>
          <w:lang w:val="es-ES_tradnl"/>
        </w:rPr>
      </w:pPr>
      <w:r w:rsidRPr="003C41F7">
        <w:rPr>
          <w:rFonts w:cs="Noto Sans"/>
          <w:szCs w:val="18"/>
          <w:lang w:val="es-ES_tradnl"/>
        </w:rPr>
        <w:t>Jurisdicción/Distrito</w:t>
      </w:r>
    </w:p>
    <w:p w14:paraId="0047EFBF" w14:textId="77777777" w:rsidR="003C41F7" w:rsidRPr="003C41F7" w:rsidRDefault="003C41F7" w:rsidP="00C07375">
      <w:pPr>
        <w:pStyle w:val="Prrafodelista"/>
        <w:numPr>
          <w:ilvl w:val="0"/>
          <w:numId w:val="4"/>
        </w:numPr>
        <w:spacing w:after="0"/>
        <w:jc w:val="both"/>
        <w:rPr>
          <w:rFonts w:cs="Noto Sans"/>
          <w:szCs w:val="18"/>
          <w:lang w:val="es-ES_tradnl"/>
        </w:rPr>
      </w:pPr>
      <w:r w:rsidRPr="003C41F7">
        <w:rPr>
          <w:rFonts w:cs="Noto Sans"/>
          <w:szCs w:val="18"/>
          <w:lang w:val="es-ES_tradnl"/>
        </w:rPr>
        <w:t>Entidad federativa</w:t>
      </w:r>
    </w:p>
    <w:p w14:paraId="3D92C041" w14:textId="0816649C" w:rsidR="003C41F7" w:rsidRPr="003C41F7" w:rsidRDefault="003C41F7" w:rsidP="00C07375">
      <w:pPr>
        <w:pStyle w:val="Prrafodelista"/>
        <w:numPr>
          <w:ilvl w:val="0"/>
          <w:numId w:val="4"/>
        </w:numPr>
        <w:spacing w:after="0"/>
        <w:jc w:val="both"/>
        <w:rPr>
          <w:rFonts w:cs="Noto Sans"/>
          <w:szCs w:val="18"/>
          <w:lang w:val="es-ES_tradnl"/>
        </w:rPr>
      </w:pPr>
      <w:r w:rsidRPr="003C41F7">
        <w:rPr>
          <w:rFonts w:cs="Noto Sans"/>
          <w:szCs w:val="18"/>
          <w:lang w:val="es-ES_tradnl"/>
        </w:rPr>
        <w:t>Nombre y cargo de quien registra la información</w:t>
      </w:r>
    </w:p>
    <w:p w14:paraId="41E6653D" w14:textId="71819E24" w:rsidR="003C41F7" w:rsidRPr="003C41F7" w:rsidRDefault="003C41F7" w:rsidP="003C41F7">
      <w:pPr>
        <w:pStyle w:val="Ttulo2"/>
        <w:rPr>
          <w:caps w:val="0"/>
        </w:rPr>
      </w:pPr>
      <w:bookmarkStart w:id="53" w:name="_Toc152940646"/>
      <w:bookmarkStart w:id="54" w:name="_Toc184382118"/>
      <w:r w:rsidRPr="003C41F7">
        <w:rPr>
          <w:caps w:val="0"/>
        </w:rPr>
        <w:t>ETAPAS DEL PROCESO DE CERTIFICACIÓN DE COMUNIDADES COMO SALUDABLES</w:t>
      </w:r>
      <w:bookmarkEnd w:id="53"/>
      <w:bookmarkEnd w:id="54"/>
    </w:p>
    <w:p w14:paraId="3EC6B704" w14:textId="77777777" w:rsidR="003C41F7" w:rsidRPr="003C41F7" w:rsidRDefault="003C41F7" w:rsidP="003C41F7">
      <w:pPr>
        <w:rPr>
          <w:rFonts w:cs="Noto Sans"/>
          <w:szCs w:val="18"/>
          <w:lang w:val="es-ES_tradnl"/>
        </w:rPr>
      </w:pPr>
      <w:r w:rsidRPr="003C41F7">
        <w:rPr>
          <w:rFonts w:cs="Noto Sans"/>
          <w:szCs w:val="18"/>
          <w:lang w:val="es-ES_tradnl"/>
        </w:rPr>
        <w:t>Este apartado tiene como objetivo el recabar la información de las diferentes etapas de certificación.</w:t>
      </w:r>
    </w:p>
    <w:p w14:paraId="6867F6D5" w14:textId="792732CB" w:rsidR="003C41F7" w:rsidRPr="003C41F7" w:rsidRDefault="003C41F7" w:rsidP="00C07375">
      <w:pPr>
        <w:pStyle w:val="Ttulo2"/>
        <w:numPr>
          <w:ilvl w:val="0"/>
          <w:numId w:val="18"/>
        </w:numPr>
        <w:tabs>
          <w:tab w:val="left" w:pos="5501"/>
        </w:tabs>
        <w:spacing w:after="120" w:line="276" w:lineRule="auto"/>
        <w:contextualSpacing w:val="0"/>
        <w:jc w:val="both"/>
        <w:rPr>
          <w:caps w:val="0"/>
        </w:rPr>
      </w:pPr>
      <w:bookmarkStart w:id="55" w:name="_Toc152940647"/>
      <w:bookmarkStart w:id="56" w:name="_Toc184382119"/>
      <w:r w:rsidRPr="003C41F7">
        <w:rPr>
          <w:caps w:val="0"/>
        </w:rPr>
        <w:lastRenderedPageBreak/>
        <w:t>COMUNIDAD INICIADA EN EL PROCESO DE CERTIFICACIÓN</w:t>
      </w:r>
      <w:bookmarkEnd w:id="55"/>
      <w:bookmarkEnd w:id="56"/>
    </w:p>
    <w:p w14:paraId="7775362C" w14:textId="77777777" w:rsidR="003C41F7" w:rsidRPr="003C41F7" w:rsidRDefault="003C41F7" w:rsidP="003C41F7">
      <w:pPr>
        <w:rPr>
          <w:rFonts w:cs="Noto Sans"/>
          <w:szCs w:val="18"/>
          <w:lang w:val="es-ES_tradnl"/>
        </w:rPr>
      </w:pPr>
      <w:r w:rsidRPr="003C41F7">
        <w:rPr>
          <w:rFonts w:cs="Noto Sans"/>
          <w:szCs w:val="18"/>
          <w:lang w:val="es-ES_tradnl"/>
        </w:rPr>
        <w:t>El objetivo de este apartado es obtener la información de la primera etapa de certificación de las comunidades saludables, y está conformada por los siguientes rubros:</w:t>
      </w:r>
    </w:p>
    <w:p w14:paraId="66AC2C4B" w14:textId="77777777" w:rsidR="003C41F7" w:rsidRPr="003C41F7" w:rsidRDefault="003C41F7" w:rsidP="003C41F7">
      <w:pPr>
        <w:rPr>
          <w:rFonts w:cs="Noto Sans"/>
          <w:szCs w:val="18"/>
          <w:lang w:val="es-ES_tradnl"/>
        </w:rPr>
      </w:pPr>
    </w:p>
    <w:p w14:paraId="762C3241" w14:textId="77777777" w:rsidR="003C41F7" w:rsidRPr="003C41F7" w:rsidRDefault="003C41F7" w:rsidP="00C07375">
      <w:pPr>
        <w:pStyle w:val="Prrafodelista"/>
        <w:widowControl w:val="0"/>
        <w:numPr>
          <w:ilvl w:val="0"/>
          <w:numId w:val="7"/>
        </w:numPr>
        <w:spacing w:after="0"/>
        <w:jc w:val="both"/>
        <w:rPr>
          <w:rFonts w:cs="Noto Sans"/>
          <w:bCs/>
          <w:szCs w:val="18"/>
          <w:lang w:val="es-ES" w:eastAsia="es-ES"/>
        </w:rPr>
      </w:pPr>
      <w:r w:rsidRPr="003C41F7">
        <w:rPr>
          <w:rFonts w:cs="Noto Sans"/>
          <w:bCs/>
          <w:szCs w:val="18"/>
          <w:lang w:val="es-ES" w:eastAsia="es-ES"/>
        </w:rPr>
        <w:t>Fecha de registro (corresponde a la fecha en la que se registra al SIS)</w:t>
      </w:r>
    </w:p>
    <w:p w14:paraId="1890CEDE" w14:textId="77777777" w:rsidR="003C41F7" w:rsidRPr="003C41F7" w:rsidRDefault="003C41F7" w:rsidP="00C07375">
      <w:pPr>
        <w:pStyle w:val="Prrafodelista"/>
        <w:widowControl w:val="0"/>
        <w:numPr>
          <w:ilvl w:val="0"/>
          <w:numId w:val="7"/>
        </w:numPr>
        <w:spacing w:after="0"/>
        <w:jc w:val="both"/>
        <w:rPr>
          <w:rFonts w:cs="Noto Sans"/>
          <w:bCs/>
          <w:szCs w:val="18"/>
          <w:lang w:val="es-ES" w:eastAsia="es-ES"/>
        </w:rPr>
      </w:pPr>
      <w:r w:rsidRPr="003C41F7">
        <w:rPr>
          <w:rFonts w:cs="Noto Sans"/>
          <w:bCs/>
          <w:szCs w:val="18"/>
          <w:lang w:val="es-ES" w:eastAsia="es-ES"/>
        </w:rPr>
        <w:t>Comité Local de Salud (CLS) Activo</w:t>
      </w:r>
    </w:p>
    <w:p w14:paraId="065CD9D1" w14:textId="77777777" w:rsidR="003C41F7" w:rsidRPr="003C41F7" w:rsidRDefault="003C41F7" w:rsidP="00C07375">
      <w:pPr>
        <w:pStyle w:val="Prrafodelista"/>
        <w:widowControl w:val="0"/>
        <w:numPr>
          <w:ilvl w:val="0"/>
          <w:numId w:val="7"/>
        </w:numPr>
        <w:spacing w:after="0"/>
        <w:jc w:val="both"/>
        <w:rPr>
          <w:rFonts w:cs="Noto Sans"/>
          <w:bCs/>
          <w:szCs w:val="18"/>
          <w:lang w:val="es-ES" w:eastAsia="es-ES"/>
        </w:rPr>
      </w:pPr>
      <w:r w:rsidRPr="003C41F7">
        <w:rPr>
          <w:rFonts w:cs="Noto Sans"/>
          <w:bCs/>
          <w:szCs w:val="18"/>
          <w:lang w:val="es-ES" w:eastAsia="es-ES"/>
        </w:rPr>
        <w:t>Fecha de Instauración instalación o reinstalación en la que se firma el Acta Constitutiva</w:t>
      </w:r>
    </w:p>
    <w:p w14:paraId="331CDF20" w14:textId="77777777" w:rsidR="003C41F7" w:rsidRPr="003C41F7" w:rsidRDefault="003C41F7" w:rsidP="00C07375">
      <w:pPr>
        <w:pStyle w:val="Prrafodelista"/>
        <w:widowControl w:val="0"/>
        <w:numPr>
          <w:ilvl w:val="0"/>
          <w:numId w:val="7"/>
        </w:numPr>
        <w:spacing w:after="0"/>
        <w:jc w:val="both"/>
        <w:rPr>
          <w:rFonts w:cs="Noto Sans"/>
          <w:bCs/>
          <w:szCs w:val="18"/>
          <w:lang w:val="es-ES" w:eastAsia="es-ES"/>
        </w:rPr>
      </w:pPr>
      <w:r w:rsidRPr="003C41F7">
        <w:rPr>
          <w:rFonts w:cs="Noto Sans"/>
          <w:bCs/>
          <w:szCs w:val="18"/>
          <w:lang w:val="es-ES" w:eastAsia="es-ES"/>
        </w:rPr>
        <w:t>Diagnóstico Local de Salud (con Priorización)</w:t>
      </w:r>
    </w:p>
    <w:p w14:paraId="75A88AF0" w14:textId="77777777" w:rsidR="003C41F7" w:rsidRPr="003C41F7" w:rsidRDefault="003C41F7" w:rsidP="00C07375">
      <w:pPr>
        <w:pStyle w:val="Prrafodelista"/>
        <w:widowControl w:val="0"/>
        <w:numPr>
          <w:ilvl w:val="1"/>
          <w:numId w:val="8"/>
        </w:numPr>
        <w:spacing w:after="0"/>
        <w:ind w:left="993"/>
        <w:jc w:val="both"/>
        <w:rPr>
          <w:rFonts w:cs="Noto Sans"/>
          <w:bCs/>
          <w:szCs w:val="18"/>
          <w:lang w:val="es-ES" w:eastAsia="es-ES"/>
        </w:rPr>
      </w:pPr>
      <w:r w:rsidRPr="003C41F7">
        <w:rPr>
          <w:rFonts w:cs="Noto Sans"/>
          <w:bCs/>
          <w:szCs w:val="18"/>
          <w:lang w:val="es-ES" w:eastAsia="es-ES"/>
        </w:rPr>
        <w:t>Fecha de elaboración</w:t>
      </w:r>
    </w:p>
    <w:p w14:paraId="5DE721DB" w14:textId="77777777" w:rsidR="003C41F7" w:rsidRPr="003C41F7" w:rsidRDefault="003C41F7" w:rsidP="00C07375">
      <w:pPr>
        <w:pStyle w:val="Prrafodelista"/>
        <w:widowControl w:val="0"/>
        <w:numPr>
          <w:ilvl w:val="0"/>
          <w:numId w:val="7"/>
        </w:numPr>
        <w:spacing w:after="0"/>
        <w:jc w:val="both"/>
        <w:rPr>
          <w:rFonts w:cs="Noto Sans"/>
          <w:bCs/>
          <w:szCs w:val="18"/>
          <w:lang w:val="es-ES" w:eastAsia="es-ES"/>
        </w:rPr>
      </w:pPr>
      <w:r w:rsidRPr="003C41F7">
        <w:rPr>
          <w:rFonts w:cs="Noto Sans"/>
          <w:bCs/>
          <w:szCs w:val="18"/>
          <w:lang w:val="es-ES" w:eastAsia="es-ES"/>
        </w:rPr>
        <w:t>Plan de Trabajo Participativo</w:t>
      </w:r>
    </w:p>
    <w:p w14:paraId="40B70E09" w14:textId="2C9BBC00" w:rsidR="003C41F7" w:rsidRPr="003C41F7" w:rsidRDefault="003C41F7" w:rsidP="00C07375">
      <w:pPr>
        <w:pStyle w:val="Prrafodelista"/>
        <w:numPr>
          <w:ilvl w:val="1"/>
          <w:numId w:val="8"/>
        </w:numPr>
        <w:spacing w:after="0"/>
        <w:jc w:val="both"/>
        <w:rPr>
          <w:rFonts w:cs="Noto Sans"/>
          <w:szCs w:val="18"/>
          <w:lang w:val="es-ES_tradnl"/>
        </w:rPr>
      </w:pPr>
      <w:r w:rsidRPr="003C41F7">
        <w:rPr>
          <w:rFonts w:cs="Noto Sans"/>
          <w:szCs w:val="18"/>
          <w:lang w:val="es-ES_tradnl"/>
        </w:rPr>
        <w:t>Fecha de elaboración si se cuenta con minuta</w:t>
      </w:r>
    </w:p>
    <w:p w14:paraId="49A24177" w14:textId="5AE741BC" w:rsidR="003C41F7" w:rsidRPr="003C41F7" w:rsidRDefault="003C41F7" w:rsidP="00C07375">
      <w:pPr>
        <w:pStyle w:val="Ttulo2"/>
        <w:numPr>
          <w:ilvl w:val="0"/>
          <w:numId w:val="18"/>
        </w:numPr>
        <w:tabs>
          <w:tab w:val="left" w:pos="5501"/>
        </w:tabs>
        <w:spacing w:after="120" w:line="276" w:lineRule="auto"/>
        <w:contextualSpacing w:val="0"/>
        <w:jc w:val="both"/>
        <w:rPr>
          <w:caps w:val="0"/>
        </w:rPr>
      </w:pPr>
      <w:bookmarkStart w:id="57" w:name="_Toc152940648"/>
      <w:bookmarkStart w:id="58" w:name="_Toc184382120"/>
      <w:r w:rsidRPr="003C41F7">
        <w:rPr>
          <w:caps w:val="0"/>
        </w:rPr>
        <w:t>COMUNIDAD ORIENTADA EN TEMAS DE SALUD PÚBLICA</w:t>
      </w:r>
      <w:bookmarkEnd w:id="57"/>
      <w:bookmarkEnd w:id="58"/>
      <w:r w:rsidRPr="003C41F7">
        <w:rPr>
          <w:caps w:val="0"/>
        </w:rPr>
        <w:t xml:space="preserve"> </w:t>
      </w:r>
    </w:p>
    <w:p w14:paraId="70B65608" w14:textId="77777777" w:rsidR="003C41F7" w:rsidRPr="003C41F7" w:rsidRDefault="003C41F7" w:rsidP="003C41F7">
      <w:pPr>
        <w:rPr>
          <w:rFonts w:cs="Noto Sans"/>
          <w:szCs w:val="18"/>
          <w:lang w:val="es-ES_tradnl"/>
        </w:rPr>
      </w:pPr>
      <w:r w:rsidRPr="003C41F7">
        <w:rPr>
          <w:rFonts w:cs="Noto Sans"/>
          <w:szCs w:val="18"/>
          <w:lang w:val="es-ES_tradnl"/>
        </w:rPr>
        <w:t>El objetivo de este apartado es obtener la información de la segunda etapa de certificación de las comunidades saludables referentes a orientación en temas de salud pública. Se compone de los siguientes rubros:</w:t>
      </w:r>
    </w:p>
    <w:p w14:paraId="1E0F6F03" w14:textId="77777777" w:rsidR="003C41F7" w:rsidRPr="003C41F7" w:rsidRDefault="003C41F7" w:rsidP="00C07375">
      <w:pPr>
        <w:pStyle w:val="Prrafodelista"/>
        <w:widowControl w:val="0"/>
        <w:numPr>
          <w:ilvl w:val="0"/>
          <w:numId w:val="9"/>
        </w:numPr>
        <w:spacing w:after="0"/>
        <w:jc w:val="both"/>
        <w:rPr>
          <w:rFonts w:cs="Noto Sans"/>
          <w:bCs/>
          <w:szCs w:val="18"/>
          <w:lang w:val="es-ES" w:eastAsia="es-ES"/>
        </w:rPr>
      </w:pPr>
      <w:r w:rsidRPr="003C41F7">
        <w:rPr>
          <w:rFonts w:cs="Noto Sans"/>
          <w:bCs/>
          <w:szCs w:val="18"/>
          <w:lang w:val="es-ES" w:eastAsia="es-ES"/>
        </w:rPr>
        <w:t>Fecha de registro</w:t>
      </w:r>
    </w:p>
    <w:p w14:paraId="5122948A" w14:textId="77777777" w:rsidR="003C41F7" w:rsidRPr="003C41F7" w:rsidRDefault="003C41F7" w:rsidP="00C07375">
      <w:pPr>
        <w:pStyle w:val="Prrafodelista"/>
        <w:numPr>
          <w:ilvl w:val="0"/>
          <w:numId w:val="9"/>
        </w:numPr>
        <w:spacing w:after="0"/>
        <w:jc w:val="both"/>
        <w:rPr>
          <w:rFonts w:cs="Noto Sans"/>
          <w:szCs w:val="18"/>
          <w:lang w:val="es-ES_tradnl"/>
        </w:rPr>
      </w:pPr>
      <w:r w:rsidRPr="003C41F7">
        <w:rPr>
          <w:rFonts w:cs="Noto Sans"/>
          <w:szCs w:val="18"/>
          <w:lang w:val="es-ES_tradnl"/>
        </w:rPr>
        <w:t>Capacitación al personal de la unidad médica</w:t>
      </w:r>
    </w:p>
    <w:p w14:paraId="36A952CB" w14:textId="77777777" w:rsidR="003C41F7" w:rsidRPr="003C41F7" w:rsidRDefault="003C41F7" w:rsidP="00C07375">
      <w:pPr>
        <w:pStyle w:val="Prrafodelista"/>
        <w:numPr>
          <w:ilvl w:val="1"/>
          <w:numId w:val="10"/>
        </w:numPr>
        <w:spacing w:after="0"/>
        <w:jc w:val="both"/>
        <w:rPr>
          <w:rFonts w:cs="Noto Sans"/>
          <w:szCs w:val="18"/>
          <w:lang w:val="es-ES_tradnl"/>
        </w:rPr>
      </w:pPr>
      <w:r w:rsidRPr="003C41F7">
        <w:rPr>
          <w:rFonts w:cs="Noto Sans"/>
          <w:szCs w:val="18"/>
          <w:lang w:val="es-ES_tradnl"/>
        </w:rPr>
        <w:t>N° de personas</w:t>
      </w:r>
    </w:p>
    <w:p w14:paraId="18D9F55D" w14:textId="77777777" w:rsidR="003C41F7" w:rsidRPr="003C41F7" w:rsidRDefault="003C41F7" w:rsidP="00C07375">
      <w:pPr>
        <w:pStyle w:val="Prrafodelista"/>
        <w:numPr>
          <w:ilvl w:val="1"/>
          <w:numId w:val="10"/>
        </w:numPr>
        <w:spacing w:after="0"/>
        <w:jc w:val="both"/>
        <w:rPr>
          <w:rFonts w:cs="Noto Sans"/>
          <w:szCs w:val="18"/>
          <w:lang w:val="es-ES_tradnl"/>
        </w:rPr>
      </w:pPr>
      <w:r w:rsidRPr="003C41F7">
        <w:rPr>
          <w:rFonts w:cs="Noto Sans"/>
          <w:szCs w:val="18"/>
          <w:lang w:val="es-ES_tradnl"/>
        </w:rPr>
        <w:t xml:space="preserve">Fecha de término </w:t>
      </w:r>
    </w:p>
    <w:p w14:paraId="7CA6AC6D" w14:textId="77777777" w:rsidR="003C41F7" w:rsidRPr="003C41F7" w:rsidRDefault="003C41F7" w:rsidP="00C07375">
      <w:pPr>
        <w:pStyle w:val="Prrafodelista"/>
        <w:numPr>
          <w:ilvl w:val="1"/>
          <w:numId w:val="10"/>
        </w:numPr>
        <w:spacing w:after="0"/>
        <w:jc w:val="both"/>
        <w:rPr>
          <w:rFonts w:cs="Noto Sans"/>
          <w:szCs w:val="18"/>
          <w:lang w:val="es-ES_tradnl"/>
        </w:rPr>
      </w:pPr>
      <w:r w:rsidRPr="003C41F7">
        <w:rPr>
          <w:rFonts w:cs="Noto Sans"/>
          <w:szCs w:val="18"/>
          <w:lang w:val="es-ES_tradnl"/>
        </w:rPr>
        <w:t>Tema</w:t>
      </w:r>
    </w:p>
    <w:p w14:paraId="2131C1EB" w14:textId="77777777" w:rsidR="003C41F7" w:rsidRPr="003C41F7" w:rsidRDefault="003C41F7" w:rsidP="00C07375">
      <w:pPr>
        <w:pStyle w:val="Prrafodelista"/>
        <w:numPr>
          <w:ilvl w:val="0"/>
          <w:numId w:val="9"/>
        </w:numPr>
        <w:spacing w:after="0"/>
        <w:jc w:val="both"/>
        <w:rPr>
          <w:rFonts w:cs="Noto Sans"/>
          <w:szCs w:val="18"/>
          <w:lang w:val="es-ES_tradnl"/>
        </w:rPr>
      </w:pPr>
      <w:r w:rsidRPr="003C41F7">
        <w:rPr>
          <w:rFonts w:cs="Noto Sans"/>
          <w:szCs w:val="18"/>
          <w:lang w:val="es-ES_tradnl"/>
        </w:rPr>
        <w:t>Capacitación a los integrantes del comité Local de salud</w:t>
      </w:r>
    </w:p>
    <w:p w14:paraId="0CE912A4" w14:textId="77777777" w:rsidR="003C41F7" w:rsidRPr="003C41F7" w:rsidRDefault="003C41F7" w:rsidP="00C07375">
      <w:pPr>
        <w:pStyle w:val="Prrafodelista"/>
        <w:numPr>
          <w:ilvl w:val="1"/>
          <w:numId w:val="10"/>
        </w:numPr>
        <w:spacing w:after="0"/>
        <w:jc w:val="both"/>
        <w:rPr>
          <w:rFonts w:cs="Noto Sans"/>
          <w:szCs w:val="18"/>
          <w:lang w:val="es-ES_tradnl"/>
        </w:rPr>
      </w:pPr>
      <w:r w:rsidRPr="003C41F7">
        <w:rPr>
          <w:rFonts w:cs="Noto Sans"/>
          <w:szCs w:val="18"/>
          <w:lang w:val="es-ES_tradnl"/>
        </w:rPr>
        <w:t>N° de personas</w:t>
      </w:r>
    </w:p>
    <w:p w14:paraId="647CCEE1" w14:textId="77777777" w:rsidR="003C41F7" w:rsidRPr="003C41F7" w:rsidRDefault="003C41F7" w:rsidP="00C07375">
      <w:pPr>
        <w:pStyle w:val="Prrafodelista"/>
        <w:numPr>
          <w:ilvl w:val="1"/>
          <w:numId w:val="10"/>
        </w:numPr>
        <w:spacing w:after="0"/>
        <w:jc w:val="both"/>
        <w:rPr>
          <w:rFonts w:cs="Noto Sans"/>
          <w:szCs w:val="18"/>
          <w:lang w:val="es-ES_tradnl"/>
        </w:rPr>
      </w:pPr>
      <w:r w:rsidRPr="003C41F7">
        <w:rPr>
          <w:rFonts w:cs="Noto Sans"/>
          <w:szCs w:val="18"/>
          <w:lang w:val="es-ES_tradnl"/>
        </w:rPr>
        <w:t xml:space="preserve">Fecha de término </w:t>
      </w:r>
    </w:p>
    <w:p w14:paraId="23197B83" w14:textId="77777777" w:rsidR="003C41F7" w:rsidRPr="003C41F7" w:rsidRDefault="003C41F7" w:rsidP="00C07375">
      <w:pPr>
        <w:pStyle w:val="Prrafodelista"/>
        <w:numPr>
          <w:ilvl w:val="1"/>
          <w:numId w:val="10"/>
        </w:numPr>
        <w:spacing w:after="0"/>
        <w:jc w:val="both"/>
        <w:rPr>
          <w:rFonts w:cs="Noto Sans"/>
          <w:szCs w:val="18"/>
          <w:lang w:val="es-ES_tradnl"/>
        </w:rPr>
      </w:pPr>
      <w:r w:rsidRPr="003C41F7">
        <w:rPr>
          <w:rFonts w:cs="Noto Sans"/>
          <w:szCs w:val="18"/>
          <w:lang w:val="es-ES_tradnl"/>
        </w:rPr>
        <w:t>Tema</w:t>
      </w:r>
    </w:p>
    <w:p w14:paraId="23A4080A" w14:textId="77777777" w:rsidR="003C41F7" w:rsidRPr="003C41F7" w:rsidRDefault="003C41F7" w:rsidP="00C07375">
      <w:pPr>
        <w:pStyle w:val="Prrafodelista"/>
        <w:numPr>
          <w:ilvl w:val="0"/>
          <w:numId w:val="9"/>
        </w:numPr>
        <w:spacing w:after="0"/>
        <w:jc w:val="both"/>
        <w:rPr>
          <w:rFonts w:cs="Noto Sans"/>
          <w:szCs w:val="18"/>
          <w:lang w:val="es-ES"/>
        </w:rPr>
      </w:pPr>
      <w:r w:rsidRPr="003C41F7">
        <w:rPr>
          <w:rFonts w:cs="Noto Sans"/>
          <w:szCs w:val="18"/>
          <w:lang w:val="es-ES"/>
        </w:rPr>
        <w:t>Recursos comunitarios formados por Agentes de la Salud capacitados</w:t>
      </w:r>
    </w:p>
    <w:p w14:paraId="66D52AFE" w14:textId="77777777" w:rsidR="003C41F7" w:rsidRPr="003C41F7" w:rsidRDefault="003C41F7" w:rsidP="00C07375">
      <w:pPr>
        <w:pStyle w:val="Prrafodelista"/>
        <w:numPr>
          <w:ilvl w:val="0"/>
          <w:numId w:val="11"/>
        </w:numPr>
        <w:spacing w:after="0"/>
        <w:jc w:val="both"/>
        <w:rPr>
          <w:rFonts w:cs="Noto Sans"/>
          <w:szCs w:val="18"/>
          <w:lang w:val="es-ES_tradnl"/>
        </w:rPr>
      </w:pPr>
      <w:r w:rsidRPr="003C41F7">
        <w:rPr>
          <w:rFonts w:cs="Noto Sans"/>
          <w:szCs w:val="18"/>
          <w:lang w:val="es-ES_tradnl"/>
        </w:rPr>
        <w:t>N° de personas</w:t>
      </w:r>
    </w:p>
    <w:p w14:paraId="1ADF376E" w14:textId="77777777" w:rsidR="003C41F7" w:rsidRPr="003C41F7" w:rsidRDefault="003C41F7" w:rsidP="00C07375">
      <w:pPr>
        <w:pStyle w:val="Prrafodelista"/>
        <w:numPr>
          <w:ilvl w:val="1"/>
          <w:numId w:val="10"/>
        </w:numPr>
        <w:spacing w:after="0"/>
        <w:jc w:val="both"/>
        <w:rPr>
          <w:rFonts w:cs="Noto Sans"/>
          <w:szCs w:val="18"/>
          <w:lang w:val="es-ES_tradnl"/>
        </w:rPr>
      </w:pPr>
      <w:r w:rsidRPr="003C41F7">
        <w:rPr>
          <w:rFonts w:cs="Noto Sans"/>
          <w:szCs w:val="18"/>
          <w:lang w:val="es-ES_tradnl"/>
        </w:rPr>
        <w:t>Fecha de inicio</w:t>
      </w:r>
    </w:p>
    <w:p w14:paraId="005E32AF" w14:textId="77777777" w:rsidR="003C41F7" w:rsidRPr="003C41F7" w:rsidRDefault="003C41F7" w:rsidP="00C07375">
      <w:pPr>
        <w:pStyle w:val="Prrafodelista"/>
        <w:numPr>
          <w:ilvl w:val="1"/>
          <w:numId w:val="10"/>
        </w:numPr>
        <w:spacing w:after="0"/>
        <w:jc w:val="both"/>
        <w:rPr>
          <w:rFonts w:cs="Noto Sans"/>
          <w:szCs w:val="18"/>
          <w:lang w:val="es-ES_tradnl"/>
        </w:rPr>
      </w:pPr>
      <w:r w:rsidRPr="003C41F7">
        <w:rPr>
          <w:rFonts w:cs="Noto Sans"/>
          <w:szCs w:val="18"/>
          <w:lang w:val="es-ES_tradnl"/>
        </w:rPr>
        <w:t>Fecha de término</w:t>
      </w:r>
    </w:p>
    <w:p w14:paraId="38CB0E22" w14:textId="77777777" w:rsidR="003C41F7" w:rsidRPr="003C41F7" w:rsidRDefault="003C41F7" w:rsidP="00C07375">
      <w:pPr>
        <w:pStyle w:val="Prrafodelista"/>
        <w:numPr>
          <w:ilvl w:val="0"/>
          <w:numId w:val="9"/>
        </w:numPr>
        <w:spacing w:after="0"/>
        <w:jc w:val="both"/>
        <w:rPr>
          <w:rFonts w:cs="Noto Sans"/>
          <w:szCs w:val="18"/>
          <w:lang w:val="es-ES_tradnl"/>
        </w:rPr>
      </w:pPr>
      <w:r w:rsidRPr="003C41F7">
        <w:rPr>
          <w:rFonts w:cs="Noto Sans"/>
          <w:szCs w:val="18"/>
          <w:lang w:val="es-ES_tradnl"/>
        </w:rPr>
        <w:t>Paquetes didácticos entregados</w:t>
      </w:r>
    </w:p>
    <w:p w14:paraId="60EA0EC9" w14:textId="77777777" w:rsidR="003C41F7" w:rsidRPr="003C41F7" w:rsidRDefault="003C41F7" w:rsidP="00C07375">
      <w:pPr>
        <w:pStyle w:val="Prrafodelista"/>
        <w:numPr>
          <w:ilvl w:val="1"/>
          <w:numId w:val="10"/>
        </w:numPr>
        <w:spacing w:after="0"/>
        <w:jc w:val="both"/>
        <w:rPr>
          <w:rFonts w:cs="Noto Sans"/>
          <w:szCs w:val="18"/>
          <w:lang w:val="es-ES_tradnl"/>
        </w:rPr>
      </w:pPr>
      <w:r w:rsidRPr="003C41F7">
        <w:rPr>
          <w:rFonts w:cs="Noto Sans"/>
          <w:szCs w:val="18"/>
          <w:lang w:val="es-ES_tradnl"/>
        </w:rPr>
        <w:t>N° de paquetes</w:t>
      </w:r>
    </w:p>
    <w:p w14:paraId="0E46147B" w14:textId="77777777" w:rsidR="003C41F7" w:rsidRPr="003C41F7" w:rsidRDefault="003C41F7" w:rsidP="00C07375">
      <w:pPr>
        <w:pStyle w:val="Prrafodelista"/>
        <w:numPr>
          <w:ilvl w:val="1"/>
          <w:numId w:val="10"/>
        </w:numPr>
        <w:spacing w:after="0"/>
        <w:jc w:val="both"/>
        <w:rPr>
          <w:rFonts w:cs="Noto Sans"/>
          <w:szCs w:val="18"/>
          <w:lang w:val="es-ES_tradnl"/>
        </w:rPr>
      </w:pPr>
      <w:r w:rsidRPr="003C41F7">
        <w:rPr>
          <w:rFonts w:cs="Noto Sans"/>
          <w:szCs w:val="18"/>
          <w:lang w:val="es-ES_tradnl"/>
        </w:rPr>
        <w:t>Fecha de entrega</w:t>
      </w:r>
    </w:p>
    <w:p w14:paraId="318C75E5" w14:textId="77777777" w:rsidR="003C41F7" w:rsidRPr="003C41F7" w:rsidRDefault="003C41F7" w:rsidP="00C07375">
      <w:pPr>
        <w:pStyle w:val="Prrafodelista"/>
        <w:numPr>
          <w:ilvl w:val="0"/>
          <w:numId w:val="9"/>
        </w:numPr>
        <w:spacing w:after="0"/>
        <w:jc w:val="both"/>
        <w:rPr>
          <w:rFonts w:cs="Noto Sans"/>
          <w:szCs w:val="18"/>
          <w:lang w:val="es-ES"/>
        </w:rPr>
      </w:pPr>
      <w:r w:rsidRPr="003C41F7">
        <w:rPr>
          <w:rFonts w:cs="Noto Sans"/>
          <w:szCs w:val="18"/>
          <w:lang w:val="es-ES"/>
        </w:rPr>
        <w:t>Recursos comunitarios formados por procuradoras(es) de la salud capacitados</w:t>
      </w:r>
    </w:p>
    <w:p w14:paraId="7493A968" w14:textId="77777777" w:rsidR="003C41F7" w:rsidRPr="003C41F7" w:rsidRDefault="003C41F7" w:rsidP="00C07375">
      <w:pPr>
        <w:pStyle w:val="Prrafodelista"/>
        <w:numPr>
          <w:ilvl w:val="0"/>
          <w:numId w:val="12"/>
        </w:numPr>
        <w:spacing w:after="0"/>
        <w:jc w:val="both"/>
        <w:rPr>
          <w:rFonts w:cs="Noto Sans"/>
          <w:szCs w:val="18"/>
          <w:lang w:val="es-ES_tradnl"/>
        </w:rPr>
      </w:pPr>
      <w:r w:rsidRPr="003C41F7">
        <w:rPr>
          <w:rFonts w:cs="Noto Sans"/>
          <w:szCs w:val="18"/>
          <w:lang w:val="es-ES_tradnl"/>
        </w:rPr>
        <w:t>N° de mujeres</w:t>
      </w:r>
    </w:p>
    <w:p w14:paraId="5FD6E51A" w14:textId="77777777" w:rsidR="003C41F7" w:rsidRPr="003C41F7" w:rsidRDefault="003C41F7" w:rsidP="00C07375">
      <w:pPr>
        <w:pStyle w:val="Prrafodelista"/>
        <w:numPr>
          <w:ilvl w:val="1"/>
          <w:numId w:val="10"/>
        </w:numPr>
        <w:spacing w:after="0"/>
        <w:jc w:val="both"/>
        <w:rPr>
          <w:rFonts w:cs="Noto Sans"/>
          <w:szCs w:val="18"/>
          <w:lang w:val="es-ES_tradnl"/>
        </w:rPr>
      </w:pPr>
      <w:r w:rsidRPr="003C41F7">
        <w:rPr>
          <w:rFonts w:cs="Noto Sans"/>
          <w:szCs w:val="18"/>
          <w:lang w:val="es-ES_tradnl"/>
        </w:rPr>
        <w:t>N° de hombres</w:t>
      </w:r>
    </w:p>
    <w:p w14:paraId="52200D0E" w14:textId="77777777" w:rsidR="003C41F7" w:rsidRPr="003C41F7" w:rsidRDefault="003C41F7" w:rsidP="00C07375">
      <w:pPr>
        <w:pStyle w:val="Prrafodelista"/>
        <w:widowControl w:val="0"/>
        <w:numPr>
          <w:ilvl w:val="1"/>
          <w:numId w:val="10"/>
        </w:numPr>
        <w:spacing w:after="0" w:line="240" w:lineRule="atLeast"/>
        <w:jc w:val="both"/>
        <w:rPr>
          <w:rFonts w:cs="Noto Sans"/>
          <w:szCs w:val="18"/>
          <w:lang w:val="es-ES_tradnl"/>
        </w:rPr>
      </w:pPr>
      <w:r w:rsidRPr="003C41F7">
        <w:rPr>
          <w:rFonts w:cs="Noto Sans"/>
          <w:szCs w:val="18"/>
          <w:lang w:val="es-ES_tradnl"/>
        </w:rPr>
        <w:t>Fecha de inicio</w:t>
      </w:r>
    </w:p>
    <w:p w14:paraId="32A1C088" w14:textId="77777777" w:rsidR="003C41F7" w:rsidRPr="003C41F7" w:rsidRDefault="003C41F7" w:rsidP="00C07375">
      <w:pPr>
        <w:pStyle w:val="Prrafodelista"/>
        <w:numPr>
          <w:ilvl w:val="1"/>
          <w:numId w:val="10"/>
        </w:numPr>
        <w:spacing w:after="0"/>
        <w:jc w:val="both"/>
        <w:rPr>
          <w:rFonts w:cs="Noto Sans"/>
          <w:szCs w:val="18"/>
          <w:lang w:val="es-ES_tradnl"/>
        </w:rPr>
      </w:pPr>
      <w:r w:rsidRPr="003C41F7">
        <w:rPr>
          <w:rFonts w:cs="Noto Sans"/>
          <w:szCs w:val="18"/>
          <w:lang w:val="es-ES_tradnl"/>
        </w:rPr>
        <w:t>Fecha de término</w:t>
      </w:r>
    </w:p>
    <w:p w14:paraId="0263F135" w14:textId="77777777" w:rsidR="003C41F7" w:rsidRPr="003C41F7" w:rsidRDefault="003C41F7" w:rsidP="00C07375">
      <w:pPr>
        <w:pStyle w:val="Prrafodelista"/>
        <w:numPr>
          <w:ilvl w:val="0"/>
          <w:numId w:val="9"/>
        </w:numPr>
        <w:spacing w:after="0"/>
        <w:jc w:val="both"/>
        <w:rPr>
          <w:rFonts w:cs="Noto Sans"/>
          <w:szCs w:val="18"/>
          <w:lang w:val="es-ES_tradnl"/>
        </w:rPr>
      </w:pPr>
      <w:r w:rsidRPr="003C41F7">
        <w:rPr>
          <w:rFonts w:cs="Noto Sans"/>
          <w:szCs w:val="18"/>
          <w:lang w:val="es-ES_tradnl"/>
        </w:rPr>
        <w:t>Grupos de población con orientación alimentaria, que realizan ejercicios para el cuidado de su salud</w:t>
      </w:r>
    </w:p>
    <w:p w14:paraId="7CF7E6FD" w14:textId="7845BF46" w:rsidR="003C41F7" w:rsidRPr="003C41F7" w:rsidRDefault="003C41F7" w:rsidP="00C07375">
      <w:pPr>
        <w:pStyle w:val="Prrafodelista"/>
        <w:numPr>
          <w:ilvl w:val="1"/>
          <w:numId w:val="10"/>
        </w:numPr>
        <w:spacing w:after="0"/>
        <w:jc w:val="both"/>
        <w:rPr>
          <w:rFonts w:cs="Noto Sans"/>
          <w:szCs w:val="18"/>
          <w:lang w:val="es-ES_tradnl"/>
        </w:rPr>
      </w:pPr>
      <w:r w:rsidRPr="003C41F7">
        <w:rPr>
          <w:rFonts w:cs="Noto Sans"/>
          <w:szCs w:val="18"/>
          <w:lang w:val="es-ES_tradnl"/>
        </w:rPr>
        <w:t>N° de grupos</w:t>
      </w:r>
    </w:p>
    <w:p w14:paraId="4D6577AA" w14:textId="1232F064" w:rsidR="003C41F7" w:rsidRPr="003C41F7" w:rsidRDefault="003C41F7" w:rsidP="00C07375">
      <w:pPr>
        <w:pStyle w:val="Ttulo2"/>
        <w:numPr>
          <w:ilvl w:val="0"/>
          <w:numId w:val="18"/>
        </w:numPr>
        <w:tabs>
          <w:tab w:val="left" w:pos="5501"/>
        </w:tabs>
        <w:spacing w:after="120" w:line="276" w:lineRule="auto"/>
        <w:contextualSpacing w:val="0"/>
        <w:jc w:val="both"/>
        <w:rPr>
          <w:caps w:val="0"/>
        </w:rPr>
      </w:pPr>
      <w:bookmarkStart w:id="59" w:name="_Toc152940649"/>
      <w:bookmarkStart w:id="60" w:name="_Toc184382121"/>
      <w:r w:rsidRPr="003C41F7">
        <w:rPr>
          <w:caps w:val="0"/>
        </w:rPr>
        <w:lastRenderedPageBreak/>
        <w:t>COMUNIDAD ACTIVA EN EL MANEJO DE LOS DETERMINANTES DE SALUD.</w:t>
      </w:r>
      <w:bookmarkEnd w:id="59"/>
      <w:bookmarkEnd w:id="60"/>
    </w:p>
    <w:p w14:paraId="48AC830F" w14:textId="77777777" w:rsidR="003C41F7" w:rsidRPr="003C41F7" w:rsidRDefault="003C41F7" w:rsidP="003C41F7">
      <w:pPr>
        <w:rPr>
          <w:rFonts w:cs="Noto Sans"/>
          <w:szCs w:val="18"/>
          <w:lang w:val="es-ES_tradnl"/>
        </w:rPr>
      </w:pPr>
      <w:r w:rsidRPr="003C41F7">
        <w:rPr>
          <w:rFonts w:cs="Noto Sans"/>
          <w:szCs w:val="18"/>
          <w:lang w:val="es-ES_tradnl"/>
        </w:rPr>
        <w:t>El objetivo de este apartado es obtener la información de la tercera etapa de certificación de las comunidades saludables. Se compone de los siguientes rubros:</w:t>
      </w:r>
    </w:p>
    <w:p w14:paraId="1D2CA92C" w14:textId="77777777" w:rsidR="003C41F7" w:rsidRPr="003C41F7" w:rsidRDefault="003C41F7" w:rsidP="00C07375">
      <w:pPr>
        <w:pStyle w:val="Prrafodelista"/>
        <w:widowControl w:val="0"/>
        <w:numPr>
          <w:ilvl w:val="0"/>
          <w:numId w:val="9"/>
        </w:numPr>
        <w:spacing w:after="0"/>
        <w:jc w:val="both"/>
        <w:rPr>
          <w:rFonts w:cs="Noto Sans"/>
          <w:bCs/>
          <w:szCs w:val="18"/>
          <w:lang w:val="es-ES" w:eastAsia="es-ES"/>
        </w:rPr>
      </w:pPr>
      <w:r w:rsidRPr="003C41F7">
        <w:rPr>
          <w:rFonts w:cs="Noto Sans"/>
          <w:bCs/>
          <w:szCs w:val="18"/>
          <w:lang w:val="es-ES" w:eastAsia="es-ES"/>
        </w:rPr>
        <w:t>Fecha de registro</w:t>
      </w:r>
    </w:p>
    <w:p w14:paraId="5562C4D7" w14:textId="77777777" w:rsidR="003C41F7" w:rsidRPr="003C41F7" w:rsidRDefault="003C41F7" w:rsidP="00C07375">
      <w:pPr>
        <w:pStyle w:val="Prrafodelista"/>
        <w:numPr>
          <w:ilvl w:val="0"/>
          <w:numId w:val="9"/>
        </w:numPr>
        <w:spacing w:after="0"/>
        <w:jc w:val="both"/>
        <w:rPr>
          <w:rFonts w:cs="Noto Sans"/>
          <w:szCs w:val="18"/>
          <w:lang w:val="es-ES_tradnl"/>
        </w:rPr>
      </w:pPr>
      <w:r w:rsidRPr="003C41F7">
        <w:rPr>
          <w:rFonts w:cs="Noto Sans"/>
          <w:szCs w:val="18"/>
          <w:lang w:val="es-ES_tradnl"/>
        </w:rPr>
        <w:t>Grupos de población con orientación alimentaria, que realizan ejercicios para el cuidado de su salud</w:t>
      </w:r>
    </w:p>
    <w:p w14:paraId="49264D5D" w14:textId="77777777" w:rsidR="003C41F7" w:rsidRPr="003C41F7" w:rsidRDefault="003C41F7" w:rsidP="00C07375">
      <w:pPr>
        <w:pStyle w:val="Prrafodelista"/>
        <w:widowControl w:val="0"/>
        <w:numPr>
          <w:ilvl w:val="1"/>
          <w:numId w:val="9"/>
        </w:numPr>
        <w:spacing w:after="0" w:line="240" w:lineRule="atLeast"/>
        <w:jc w:val="both"/>
        <w:rPr>
          <w:rFonts w:cs="Noto Sans"/>
          <w:szCs w:val="18"/>
          <w:lang w:val="es-ES_tradnl"/>
        </w:rPr>
      </w:pPr>
      <w:r w:rsidRPr="003C41F7">
        <w:rPr>
          <w:rFonts w:cs="Noto Sans"/>
          <w:szCs w:val="18"/>
          <w:lang w:val="es-ES_tradnl"/>
        </w:rPr>
        <w:t xml:space="preserve">N° de grupos </w:t>
      </w:r>
    </w:p>
    <w:p w14:paraId="5D72B9C8" w14:textId="77777777" w:rsidR="003C41F7" w:rsidRPr="003C41F7" w:rsidRDefault="003C41F7" w:rsidP="00C07375">
      <w:pPr>
        <w:pStyle w:val="Prrafodelista"/>
        <w:widowControl w:val="0"/>
        <w:numPr>
          <w:ilvl w:val="0"/>
          <w:numId w:val="9"/>
        </w:numPr>
        <w:spacing w:after="0" w:line="240" w:lineRule="atLeast"/>
        <w:jc w:val="both"/>
        <w:rPr>
          <w:rFonts w:cs="Noto Sans"/>
          <w:szCs w:val="18"/>
          <w:lang w:val="es-ES_tradnl"/>
        </w:rPr>
      </w:pPr>
      <w:r w:rsidRPr="003C41F7">
        <w:rPr>
          <w:rFonts w:cs="Noto Sans"/>
          <w:szCs w:val="18"/>
          <w:lang w:val="es-ES_tradnl"/>
        </w:rPr>
        <w:t xml:space="preserve">Entornos certificados como favorables a la salud </w:t>
      </w:r>
    </w:p>
    <w:p w14:paraId="154E150F" w14:textId="77777777" w:rsidR="003C41F7" w:rsidRPr="003C41F7" w:rsidRDefault="003C41F7" w:rsidP="00C07375">
      <w:pPr>
        <w:pStyle w:val="Prrafodelista"/>
        <w:widowControl w:val="0"/>
        <w:numPr>
          <w:ilvl w:val="0"/>
          <w:numId w:val="13"/>
        </w:numPr>
        <w:spacing w:after="0" w:line="240" w:lineRule="atLeast"/>
        <w:jc w:val="both"/>
        <w:rPr>
          <w:rFonts w:cs="Noto Sans"/>
          <w:szCs w:val="18"/>
          <w:lang w:val="es-ES_tradnl"/>
        </w:rPr>
      </w:pPr>
      <w:r w:rsidRPr="003C41F7">
        <w:rPr>
          <w:rFonts w:cs="Noto Sans"/>
          <w:szCs w:val="18"/>
          <w:lang w:val="es-ES_tradnl"/>
        </w:rPr>
        <w:t xml:space="preserve">Viviendas </w:t>
      </w:r>
    </w:p>
    <w:p w14:paraId="6F8AAD66" w14:textId="77777777" w:rsidR="003C41F7" w:rsidRPr="003C41F7" w:rsidRDefault="003C41F7" w:rsidP="00C07375">
      <w:pPr>
        <w:pStyle w:val="Prrafodelista"/>
        <w:widowControl w:val="0"/>
        <w:numPr>
          <w:ilvl w:val="0"/>
          <w:numId w:val="13"/>
        </w:numPr>
        <w:spacing w:after="0" w:line="240" w:lineRule="atLeast"/>
        <w:jc w:val="both"/>
        <w:rPr>
          <w:rFonts w:cs="Noto Sans"/>
          <w:szCs w:val="18"/>
          <w:lang w:val="es-ES_tradnl"/>
        </w:rPr>
      </w:pPr>
      <w:r w:rsidRPr="003C41F7">
        <w:rPr>
          <w:rFonts w:cs="Noto Sans"/>
          <w:szCs w:val="18"/>
          <w:lang w:val="es-ES_tradnl"/>
        </w:rPr>
        <w:t xml:space="preserve">Espacios de recreación </w:t>
      </w:r>
    </w:p>
    <w:p w14:paraId="362B10CD" w14:textId="77777777" w:rsidR="003C41F7" w:rsidRPr="003C41F7" w:rsidRDefault="003C41F7" w:rsidP="00C07375">
      <w:pPr>
        <w:pStyle w:val="Prrafodelista"/>
        <w:widowControl w:val="0"/>
        <w:numPr>
          <w:ilvl w:val="0"/>
          <w:numId w:val="13"/>
        </w:numPr>
        <w:spacing w:after="0" w:line="240" w:lineRule="atLeast"/>
        <w:jc w:val="both"/>
        <w:rPr>
          <w:rFonts w:cs="Noto Sans"/>
          <w:szCs w:val="18"/>
          <w:lang w:val="es-ES_tradnl"/>
        </w:rPr>
      </w:pPr>
      <w:r w:rsidRPr="003C41F7">
        <w:rPr>
          <w:rFonts w:cs="Noto Sans"/>
          <w:szCs w:val="18"/>
          <w:lang w:val="es-ES_tradnl"/>
        </w:rPr>
        <w:t xml:space="preserve">Mercados </w:t>
      </w:r>
    </w:p>
    <w:p w14:paraId="2D304DEF" w14:textId="77777777" w:rsidR="003C41F7" w:rsidRPr="003C41F7" w:rsidRDefault="003C41F7" w:rsidP="00C07375">
      <w:pPr>
        <w:pStyle w:val="Prrafodelista"/>
        <w:widowControl w:val="0"/>
        <w:numPr>
          <w:ilvl w:val="0"/>
          <w:numId w:val="13"/>
        </w:numPr>
        <w:spacing w:after="0" w:line="240" w:lineRule="atLeast"/>
        <w:jc w:val="both"/>
        <w:rPr>
          <w:rFonts w:cs="Noto Sans"/>
          <w:szCs w:val="18"/>
          <w:lang w:val="es-ES_tradnl"/>
        </w:rPr>
      </w:pPr>
      <w:r w:rsidRPr="003C41F7">
        <w:rPr>
          <w:rFonts w:cs="Noto Sans"/>
          <w:szCs w:val="18"/>
          <w:lang w:val="es-ES_tradnl"/>
        </w:rPr>
        <w:t xml:space="preserve">Sitios de trabajo </w:t>
      </w:r>
    </w:p>
    <w:p w14:paraId="312A8BEA" w14:textId="77777777" w:rsidR="003C41F7" w:rsidRPr="003C41F7" w:rsidRDefault="003C41F7" w:rsidP="00C07375">
      <w:pPr>
        <w:pStyle w:val="Prrafodelista"/>
        <w:widowControl w:val="0"/>
        <w:numPr>
          <w:ilvl w:val="0"/>
          <w:numId w:val="9"/>
        </w:numPr>
        <w:spacing w:after="0" w:line="240" w:lineRule="atLeast"/>
        <w:jc w:val="both"/>
        <w:rPr>
          <w:rFonts w:cs="Noto Sans"/>
          <w:szCs w:val="18"/>
          <w:lang w:val="es-ES_tradnl"/>
        </w:rPr>
      </w:pPr>
      <w:r w:rsidRPr="003C41F7">
        <w:rPr>
          <w:rFonts w:cs="Noto Sans"/>
          <w:szCs w:val="18"/>
          <w:lang w:val="es-ES_tradnl"/>
        </w:rPr>
        <w:t>Porcentaje de vivienda con servicios de:</w:t>
      </w:r>
    </w:p>
    <w:p w14:paraId="48464B6D" w14:textId="77777777" w:rsidR="003C41F7" w:rsidRPr="003C41F7" w:rsidRDefault="003C41F7" w:rsidP="00C07375">
      <w:pPr>
        <w:pStyle w:val="Prrafodelista"/>
        <w:widowControl w:val="0"/>
        <w:numPr>
          <w:ilvl w:val="0"/>
          <w:numId w:val="14"/>
        </w:numPr>
        <w:spacing w:after="0" w:line="240" w:lineRule="atLeast"/>
        <w:jc w:val="both"/>
        <w:rPr>
          <w:rFonts w:cs="Noto Sans"/>
          <w:szCs w:val="18"/>
          <w:lang w:val="es-ES_tradnl"/>
        </w:rPr>
      </w:pPr>
      <w:r w:rsidRPr="003C41F7">
        <w:rPr>
          <w:rFonts w:cs="Noto Sans"/>
          <w:szCs w:val="18"/>
          <w:lang w:val="es-ES_tradnl"/>
        </w:rPr>
        <w:t>Agua entubada para consumo humano</w:t>
      </w:r>
    </w:p>
    <w:p w14:paraId="4BC87003" w14:textId="77777777" w:rsidR="003C41F7" w:rsidRPr="003C41F7" w:rsidRDefault="003C41F7" w:rsidP="00C07375">
      <w:pPr>
        <w:pStyle w:val="Prrafodelista"/>
        <w:widowControl w:val="0"/>
        <w:numPr>
          <w:ilvl w:val="0"/>
          <w:numId w:val="14"/>
        </w:numPr>
        <w:spacing w:after="0" w:line="240" w:lineRule="atLeast"/>
        <w:jc w:val="both"/>
        <w:rPr>
          <w:rFonts w:cs="Noto Sans"/>
          <w:szCs w:val="18"/>
          <w:lang w:val="es-ES_tradnl"/>
        </w:rPr>
      </w:pPr>
      <w:r w:rsidRPr="003C41F7">
        <w:rPr>
          <w:rFonts w:cs="Noto Sans"/>
          <w:szCs w:val="18"/>
          <w:lang w:val="es-ES_tradnl"/>
        </w:rPr>
        <w:t>Recolección de basura</w:t>
      </w:r>
    </w:p>
    <w:p w14:paraId="7112A283" w14:textId="76457B5A" w:rsidR="003C41F7" w:rsidRPr="003C41F7" w:rsidRDefault="003C41F7" w:rsidP="00C07375">
      <w:pPr>
        <w:pStyle w:val="Prrafodelista"/>
        <w:widowControl w:val="0"/>
        <w:numPr>
          <w:ilvl w:val="0"/>
          <w:numId w:val="14"/>
        </w:numPr>
        <w:spacing w:after="0" w:line="240" w:lineRule="atLeast"/>
        <w:jc w:val="both"/>
        <w:rPr>
          <w:rFonts w:cs="Noto Sans"/>
          <w:szCs w:val="18"/>
          <w:lang w:val="es-ES_tradnl"/>
        </w:rPr>
      </w:pPr>
      <w:r w:rsidRPr="003C41F7">
        <w:rPr>
          <w:rFonts w:cs="Noto Sans"/>
          <w:szCs w:val="18"/>
          <w:lang w:val="es-ES_tradnl"/>
        </w:rPr>
        <w:t>Drenaje/ manejo adecuado de excretas</w:t>
      </w:r>
    </w:p>
    <w:p w14:paraId="72F1780B" w14:textId="08AB1212" w:rsidR="003C41F7" w:rsidRPr="003C41F7" w:rsidRDefault="003C41F7" w:rsidP="00C07375">
      <w:pPr>
        <w:pStyle w:val="Ttulo2"/>
        <w:numPr>
          <w:ilvl w:val="0"/>
          <w:numId w:val="18"/>
        </w:numPr>
        <w:tabs>
          <w:tab w:val="left" w:pos="5501"/>
        </w:tabs>
        <w:spacing w:after="120" w:line="276" w:lineRule="auto"/>
        <w:contextualSpacing w:val="0"/>
        <w:jc w:val="both"/>
        <w:rPr>
          <w:caps w:val="0"/>
        </w:rPr>
      </w:pPr>
      <w:bookmarkStart w:id="61" w:name="_Toc152940650"/>
      <w:bookmarkStart w:id="62" w:name="_Toc184382122"/>
      <w:r w:rsidRPr="003C41F7">
        <w:rPr>
          <w:caps w:val="0"/>
        </w:rPr>
        <w:t>COMUNIDAD CERTIFICADA COMO SALUDABLE</w:t>
      </w:r>
      <w:bookmarkEnd w:id="61"/>
      <w:bookmarkEnd w:id="62"/>
    </w:p>
    <w:p w14:paraId="349732F6" w14:textId="77777777" w:rsidR="003C41F7" w:rsidRPr="003C41F7" w:rsidRDefault="003C41F7" w:rsidP="003C41F7">
      <w:pPr>
        <w:rPr>
          <w:rFonts w:cs="Noto Sans"/>
          <w:szCs w:val="18"/>
          <w:lang w:val="es-ES_tradnl"/>
        </w:rPr>
      </w:pPr>
      <w:r w:rsidRPr="003C41F7">
        <w:rPr>
          <w:rFonts w:cs="Noto Sans"/>
          <w:szCs w:val="18"/>
          <w:lang w:val="es-ES_tradnl"/>
        </w:rPr>
        <w:t>El objetivo de este apartado es obtener la información de la cuarta etapa de certificación de las comunidades saludables. Se compone de los siguientes rubros:</w:t>
      </w:r>
    </w:p>
    <w:p w14:paraId="278ACFAD" w14:textId="77777777" w:rsidR="003C41F7" w:rsidRPr="003C41F7" w:rsidRDefault="003C41F7" w:rsidP="00C07375">
      <w:pPr>
        <w:pStyle w:val="Prrafodelista"/>
        <w:widowControl w:val="0"/>
        <w:numPr>
          <w:ilvl w:val="0"/>
          <w:numId w:val="15"/>
        </w:numPr>
        <w:spacing w:after="0"/>
        <w:jc w:val="both"/>
        <w:rPr>
          <w:rFonts w:cs="Noto Sans"/>
          <w:bCs/>
          <w:szCs w:val="18"/>
          <w:lang w:val="es-ES" w:eastAsia="es-ES"/>
        </w:rPr>
      </w:pPr>
      <w:r w:rsidRPr="003C41F7">
        <w:rPr>
          <w:rFonts w:cs="Noto Sans"/>
          <w:bCs/>
          <w:szCs w:val="18"/>
          <w:lang w:val="es-ES" w:eastAsia="es-ES"/>
        </w:rPr>
        <w:t>Fecha de registro</w:t>
      </w:r>
    </w:p>
    <w:p w14:paraId="134DDE31" w14:textId="77777777" w:rsidR="003C41F7" w:rsidRPr="003C41F7" w:rsidRDefault="003C41F7" w:rsidP="00C07375">
      <w:pPr>
        <w:pStyle w:val="Prrafodelista"/>
        <w:widowControl w:val="0"/>
        <w:numPr>
          <w:ilvl w:val="0"/>
          <w:numId w:val="15"/>
        </w:numPr>
        <w:spacing w:after="0" w:line="240" w:lineRule="atLeast"/>
        <w:jc w:val="both"/>
        <w:rPr>
          <w:rFonts w:cs="Noto Sans"/>
          <w:szCs w:val="18"/>
          <w:lang w:val="es-ES_tradnl"/>
        </w:rPr>
      </w:pPr>
      <w:r w:rsidRPr="003C41F7">
        <w:rPr>
          <w:rFonts w:cs="Noto Sans"/>
          <w:szCs w:val="18"/>
          <w:lang w:val="es-ES_tradnl"/>
        </w:rPr>
        <w:t>Izamiento de bandera blanca y colocación de placa y/o reconocimiento</w:t>
      </w:r>
    </w:p>
    <w:p w14:paraId="2D51B613" w14:textId="77777777" w:rsidR="003C41F7" w:rsidRPr="003C41F7" w:rsidRDefault="003C41F7" w:rsidP="00C07375">
      <w:pPr>
        <w:pStyle w:val="Prrafodelista"/>
        <w:widowControl w:val="0"/>
        <w:numPr>
          <w:ilvl w:val="0"/>
          <w:numId w:val="16"/>
        </w:numPr>
        <w:spacing w:after="0" w:line="240" w:lineRule="atLeast"/>
        <w:jc w:val="both"/>
        <w:rPr>
          <w:rFonts w:cs="Noto Sans"/>
          <w:szCs w:val="18"/>
          <w:lang w:val="es-ES_tradnl"/>
        </w:rPr>
      </w:pPr>
      <w:r w:rsidRPr="003C41F7">
        <w:rPr>
          <w:rFonts w:cs="Noto Sans"/>
          <w:szCs w:val="18"/>
          <w:lang w:val="es-ES_tradnl"/>
        </w:rPr>
        <w:t>Fecha</w:t>
      </w:r>
    </w:p>
    <w:p w14:paraId="736DA19F" w14:textId="45847591" w:rsidR="003C41F7" w:rsidRPr="003C41F7" w:rsidRDefault="003C41F7" w:rsidP="00C07375">
      <w:pPr>
        <w:pStyle w:val="Prrafodelista"/>
        <w:widowControl w:val="0"/>
        <w:numPr>
          <w:ilvl w:val="0"/>
          <w:numId w:val="16"/>
        </w:numPr>
        <w:spacing w:after="0" w:line="240" w:lineRule="atLeast"/>
        <w:jc w:val="both"/>
        <w:rPr>
          <w:rFonts w:cs="Noto Sans"/>
          <w:szCs w:val="18"/>
          <w:lang w:val="es-ES_tradnl"/>
        </w:rPr>
      </w:pPr>
      <w:proofErr w:type="gramStart"/>
      <w:r w:rsidRPr="003C41F7">
        <w:rPr>
          <w:rFonts w:cs="Noto Sans"/>
          <w:szCs w:val="18"/>
          <w:lang w:val="es-ES_tradnl"/>
        </w:rPr>
        <w:t>Total</w:t>
      </w:r>
      <w:proofErr w:type="gramEnd"/>
      <w:r w:rsidRPr="003C41F7">
        <w:rPr>
          <w:rFonts w:cs="Noto Sans"/>
          <w:szCs w:val="18"/>
          <w:lang w:val="es-ES_tradnl"/>
        </w:rPr>
        <w:t xml:space="preserve"> de población beneficiada N°</w:t>
      </w:r>
    </w:p>
    <w:p w14:paraId="4FDE36F7" w14:textId="1125F36C" w:rsidR="003C41F7" w:rsidRPr="003C41F7" w:rsidRDefault="003C41F7" w:rsidP="003C41F7">
      <w:pPr>
        <w:pStyle w:val="Ttulo2"/>
        <w:rPr>
          <w:caps w:val="0"/>
        </w:rPr>
      </w:pPr>
      <w:bookmarkStart w:id="63" w:name="_Toc152940651"/>
      <w:bookmarkStart w:id="64" w:name="_Toc184382123"/>
      <w:r w:rsidRPr="003C41F7">
        <w:rPr>
          <w:caps w:val="0"/>
        </w:rPr>
        <w:t>VALIDACIÓN</w:t>
      </w:r>
      <w:bookmarkEnd w:id="63"/>
      <w:bookmarkEnd w:id="64"/>
    </w:p>
    <w:p w14:paraId="1AEF7248" w14:textId="77777777" w:rsidR="003C41F7" w:rsidRPr="003C41F7" w:rsidRDefault="003C41F7" w:rsidP="003C41F7">
      <w:pPr>
        <w:rPr>
          <w:rFonts w:cs="Noto Sans"/>
          <w:szCs w:val="18"/>
          <w:lang w:val="es-ES_tradnl"/>
        </w:rPr>
      </w:pPr>
      <w:r w:rsidRPr="003C41F7">
        <w:rPr>
          <w:rFonts w:cs="Noto Sans"/>
          <w:szCs w:val="18"/>
          <w:lang w:val="es-ES_tradnl"/>
        </w:rPr>
        <w:t>En este apartado se reportan los datos de quien valida por parte de la Jurisdicción Sanitaria/Distrito. Se compone de los siguientes rubros:</w:t>
      </w:r>
    </w:p>
    <w:p w14:paraId="6EFFF1BF" w14:textId="77777777" w:rsidR="003C41F7" w:rsidRPr="003C41F7" w:rsidRDefault="003C41F7" w:rsidP="00C07375">
      <w:pPr>
        <w:pStyle w:val="Prrafodelista"/>
        <w:numPr>
          <w:ilvl w:val="0"/>
          <w:numId w:val="17"/>
        </w:numPr>
        <w:spacing w:after="0"/>
        <w:jc w:val="both"/>
        <w:rPr>
          <w:rFonts w:cs="Noto Sans"/>
          <w:szCs w:val="18"/>
          <w:lang w:val="es-ES_tradnl"/>
        </w:rPr>
      </w:pPr>
      <w:r w:rsidRPr="003C41F7">
        <w:rPr>
          <w:rFonts w:cs="Noto Sans"/>
          <w:szCs w:val="18"/>
          <w:lang w:val="es-ES_tradnl"/>
        </w:rPr>
        <w:t>Nombre</w:t>
      </w:r>
    </w:p>
    <w:p w14:paraId="6BEA1210" w14:textId="77777777" w:rsidR="003C41F7" w:rsidRPr="003C41F7" w:rsidRDefault="003C41F7" w:rsidP="00C07375">
      <w:pPr>
        <w:pStyle w:val="Prrafodelista"/>
        <w:numPr>
          <w:ilvl w:val="0"/>
          <w:numId w:val="17"/>
        </w:numPr>
        <w:spacing w:after="0"/>
        <w:jc w:val="both"/>
        <w:rPr>
          <w:rFonts w:cs="Noto Sans"/>
          <w:szCs w:val="18"/>
          <w:lang w:val="es-ES_tradnl"/>
        </w:rPr>
      </w:pPr>
      <w:r w:rsidRPr="003C41F7">
        <w:rPr>
          <w:rFonts w:cs="Noto Sans"/>
          <w:szCs w:val="18"/>
          <w:lang w:val="es-ES_tradnl"/>
        </w:rPr>
        <w:t>Firma</w:t>
      </w:r>
    </w:p>
    <w:p w14:paraId="35BBB4FF" w14:textId="77777777" w:rsidR="003C41F7" w:rsidRPr="003C41F7" w:rsidRDefault="003C41F7" w:rsidP="003C41F7">
      <w:pPr>
        <w:spacing w:after="160" w:line="259" w:lineRule="auto"/>
        <w:contextualSpacing w:val="0"/>
        <w:jc w:val="left"/>
        <w:rPr>
          <w:rFonts w:cs="Noto Sans"/>
          <w:szCs w:val="18"/>
          <w:lang w:val="es-ES_tradnl"/>
        </w:rPr>
      </w:pPr>
      <w:r w:rsidRPr="003C41F7">
        <w:rPr>
          <w:rFonts w:cs="Noto Sans"/>
          <w:szCs w:val="18"/>
          <w:lang w:val="es-ES_tradnl"/>
        </w:rPr>
        <w:t>Sello y Núm. de la Jurisdicción Sanitaria/Distrito</w:t>
      </w:r>
    </w:p>
    <w:p w14:paraId="79D4E2E5" w14:textId="12B14549" w:rsidR="00B874C3" w:rsidRDefault="00B874C3" w:rsidP="003C41F7">
      <w:pPr>
        <w:spacing w:after="160" w:line="259" w:lineRule="auto"/>
        <w:contextualSpacing w:val="0"/>
        <w:jc w:val="left"/>
      </w:pPr>
      <w:r>
        <w:rPr>
          <w:b/>
          <w:caps/>
        </w:rPr>
        <w:br w:type="page"/>
      </w:r>
    </w:p>
    <w:p w14:paraId="7CC5B3C0" w14:textId="6406F37F" w:rsidR="003136A1" w:rsidRPr="00C12FAD" w:rsidRDefault="003E60BF" w:rsidP="003C41F7">
      <w:pPr>
        <w:pStyle w:val="Ttulo1"/>
      </w:pPr>
      <w:bookmarkStart w:id="65" w:name="_Toc184382124"/>
      <w:bookmarkEnd w:id="47"/>
      <w:bookmarkEnd w:id="48"/>
      <w:bookmarkEnd w:id="49"/>
      <w:r w:rsidRPr="003E60BF">
        <w:lastRenderedPageBreak/>
        <w:t xml:space="preserve">INSTRUCCIONES </w:t>
      </w:r>
      <w:r w:rsidR="003C41F7" w:rsidRPr="003C41F7">
        <w:t>DE LLENADO DEL FORMATO DE COMUNIDADES Y ENTORNOS SALUDABLES. CONCENTRADO DE ORGANIZACIÓN COMUNITARIA, R</w:t>
      </w:r>
      <w:r w:rsidR="003C41F7">
        <w:t>EGISTRO DE PARTICIPACIÓN SOCIAL</w:t>
      </w:r>
      <w:bookmarkEnd w:id="65"/>
    </w:p>
    <w:p w14:paraId="478DB8F2" w14:textId="223E4E16" w:rsidR="003136A1" w:rsidRPr="002B4BFE" w:rsidRDefault="00CF18EF" w:rsidP="003136A1">
      <w:pPr>
        <w:pStyle w:val="Ttulo2"/>
        <w:rPr>
          <w:rFonts w:cs="Noto Sans"/>
        </w:rPr>
      </w:pPr>
      <w:bookmarkStart w:id="66" w:name="_Toc165567595"/>
      <w:bookmarkStart w:id="67" w:name="_Toc182303657"/>
      <w:bookmarkStart w:id="68" w:name="_Toc183445979"/>
      <w:bookmarkStart w:id="69" w:name="_Toc184382125"/>
      <w:r w:rsidRPr="002B4BFE">
        <w:rPr>
          <w:rFonts w:cs="Noto Sans"/>
          <w:caps w:val="0"/>
        </w:rPr>
        <w:t>INSTRUCCIONES GENERALES</w:t>
      </w:r>
      <w:bookmarkEnd w:id="66"/>
      <w:bookmarkEnd w:id="67"/>
      <w:bookmarkEnd w:id="68"/>
      <w:bookmarkEnd w:id="69"/>
    </w:p>
    <w:p w14:paraId="1E529AD8" w14:textId="77777777" w:rsidR="003C41F7" w:rsidRPr="003C41F7" w:rsidRDefault="003C41F7" w:rsidP="00C07375">
      <w:pPr>
        <w:pStyle w:val="Prrafodelista"/>
        <w:widowControl w:val="0"/>
        <w:numPr>
          <w:ilvl w:val="0"/>
          <w:numId w:val="5"/>
        </w:numPr>
        <w:spacing w:after="0" w:line="240" w:lineRule="atLeast"/>
        <w:jc w:val="both"/>
        <w:rPr>
          <w:rFonts w:cs="Noto Sans"/>
          <w:bCs/>
          <w:szCs w:val="18"/>
        </w:rPr>
      </w:pPr>
      <w:r w:rsidRPr="003C41F7">
        <w:rPr>
          <w:rFonts w:cs="Noto Sans"/>
          <w:bCs/>
          <w:szCs w:val="18"/>
        </w:rPr>
        <w:t>Este formato debe ser llenado por la persona de la unidad médica que brinda el servicio, registra y reporta las actividades de salud en la unidad médica. Ha sido diseñado para que las y los prestadores de servicios cuenten con una herramienta para registrar la participación social en el proceso de certificación de una comunidad como saludable.</w:t>
      </w:r>
    </w:p>
    <w:p w14:paraId="620B0930" w14:textId="77777777" w:rsidR="003C41F7" w:rsidRPr="003C41F7" w:rsidRDefault="003C41F7" w:rsidP="00C07375">
      <w:pPr>
        <w:pStyle w:val="Prrafodelista"/>
        <w:widowControl w:val="0"/>
        <w:numPr>
          <w:ilvl w:val="0"/>
          <w:numId w:val="5"/>
        </w:numPr>
        <w:spacing w:after="0" w:line="240" w:lineRule="atLeast"/>
        <w:jc w:val="both"/>
        <w:rPr>
          <w:rFonts w:cs="Noto Sans"/>
          <w:bCs/>
          <w:szCs w:val="18"/>
        </w:rPr>
      </w:pPr>
      <w:r w:rsidRPr="003C41F7">
        <w:rPr>
          <w:rFonts w:cs="Noto Sans"/>
          <w:bCs/>
          <w:szCs w:val="18"/>
        </w:rPr>
        <w:t>En caso de no conocer cualquiera de los datos mencionados, solicítelo a la Jurisdicción Sanitaria o Distrito a la que pertenece.</w:t>
      </w:r>
    </w:p>
    <w:p w14:paraId="5C6C6388" w14:textId="77777777" w:rsidR="003C41F7" w:rsidRPr="003C41F7" w:rsidRDefault="003C41F7" w:rsidP="00C07375">
      <w:pPr>
        <w:pStyle w:val="Prrafodelista"/>
        <w:widowControl w:val="0"/>
        <w:numPr>
          <w:ilvl w:val="0"/>
          <w:numId w:val="5"/>
        </w:numPr>
        <w:spacing w:after="0" w:line="240" w:lineRule="atLeast"/>
        <w:jc w:val="both"/>
        <w:rPr>
          <w:rFonts w:cs="Noto Sans"/>
          <w:bCs/>
          <w:szCs w:val="18"/>
        </w:rPr>
      </w:pPr>
      <w:r w:rsidRPr="003C41F7">
        <w:rPr>
          <w:rFonts w:cs="Noto Sans"/>
          <w:bCs/>
          <w:szCs w:val="18"/>
        </w:rPr>
        <w:t>Se llenará un formato con las actividades realizadas por cada localidad que pertenezca a la unidad médica.</w:t>
      </w:r>
    </w:p>
    <w:p w14:paraId="4533443A" w14:textId="77777777" w:rsidR="003C41F7" w:rsidRPr="003C41F7" w:rsidRDefault="003C41F7" w:rsidP="00C07375">
      <w:pPr>
        <w:pStyle w:val="Prrafodelista"/>
        <w:widowControl w:val="0"/>
        <w:numPr>
          <w:ilvl w:val="0"/>
          <w:numId w:val="5"/>
        </w:numPr>
        <w:spacing w:after="0" w:line="240" w:lineRule="atLeast"/>
        <w:jc w:val="both"/>
        <w:rPr>
          <w:rFonts w:cs="Noto Sans"/>
          <w:szCs w:val="18"/>
          <w:lang w:val="es-ES_tradnl"/>
        </w:rPr>
      </w:pPr>
      <w:r w:rsidRPr="003C41F7">
        <w:rPr>
          <w:rFonts w:cs="Noto Sans"/>
          <w:szCs w:val="18"/>
          <w:lang w:val="es-ES_tradnl"/>
        </w:rPr>
        <w:t xml:space="preserve">Para el llenado de este formato, debe escribir con tinta, letra de molde, sin abreviaturas, utilizar únicamente bolígrafo, no usar plumas con tinta de gel, pluma fuente, plumón o similares, debido a que los trazos pierden claridad y este tipo de tintas tienden a desaparecer con el tiempo. </w:t>
      </w:r>
    </w:p>
    <w:p w14:paraId="5ACD4D85" w14:textId="77777777" w:rsidR="003C41F7" w:rsidRPr="003C41F7" w:rsidRDefault="003C41F7" w:rsidP="00C07375">
      <w:pPr>
        <w:pStyle w:val="Prrafodelista"/>
        <w:widowControl w:val="0"/>
        <w:numPr>
          <w:ilvl w:val="0"/>
          <w:numId w:val="5"/>
        </w:numPr>
        <w:spacing w:after="0" w:line="240" w:lineRule="atLeast"/>
        <w:jc w:val="both"/>
        <w:rPr>
          <w:rFonts w:cs="Noto Sans"/>
          <w:szCs w:val="18"/>
          <w:lang w:val="es-ES_tradnl"/>
        </w:rPr>
      </w:pPr>
      <w:r w:rsidRPr="003C41F7">
        <w:rPr>
          <w:rFonts w:cs="Noto Sans"/>
          <w:szCs w:val="18"/>
          <w:lang w:val="es-ES_tradnl"/>
        </w:rPr>
        <w:t>La persona que llene la Hoja es la responsable de su contenido, por lo que se recomienda llenarlo cuidadosamente, plasmando información completa y veraz.</w:t>
      </w:r>
    </w:p>
    <w:p w14:paraId="1123C91A" w14:textId="77777777" w:rsidR="003C41F7" w:rsidRPr="003C41F7" w:rsidRDefault="003C41F7" w:rsidP="00C07375">
      <w:pPr>
        <w:pStyle w:val="Prrafodelista"/>
        <w:widowControl w:val="0"/>
        <w:numPr>
          <w:ilvl w:val="0"/>
          <w:numId w:val="5"/>
        </w:numPr>
        <w:spacing w:after="0" w:line="240" w:lineRule="atLeast"/>
        <w:jc w:val="both"/>
        <w:rPr>
          <w:rFonts w:cs="Noto Sans"/>
          <w:szCs w:val="18"/>
          <w:lang w:val="es-ES_tradnl"/>
        </w:rPr>
      </w:pPr>
      <w:r w:rsidRPr="003C41F7">
        <w:rPr>
          <w:rFonts w:cs="Noto Sans"/>
          <w:szCs w:val="18"/>
          <w:lang w:val="es-ES_tradnl"/>
        </w:rPr>
        <w:t>Para las celdas en que se requiera anotar números (fechas, etc.) deben usarse números arábigos (0, 1, 2, …, 9).</w:t>
      </w:r>
    </w:p>
    <w:p w14:paraId="24E69F7F" w14:textId="77777777" w:rsidR="003C41F7" w:rsidRPr="003C41F7" w:rsidRDefault="003C41F7" w:rsidP="003C41F7">
      <w:pPr>
        <w:pStyle w:val="Ttulo2"/>
        <w:rPr>
          <w:rFonts w:cs="Noto Sans"/>
          <w:caps w:val="0"/>
        </w:rPr>
      </w:pPr>
      <w:bookmarkStart w:id="70" w:name="_Toc152940654"/>
      <w:bookmarkStart w:id="71" w:name="_Toc184382126"/>
      <w:r w:rsidRPr="003C41F7">
        <w:rPr>
          <w:rFonts w:cs="Noto Sans"/>
          <w:caps w:val="0"/>
        </w:rPr>
        <w:t>DATOS DE IDENTIFICACIÓN</w:t>
      </w:r>
      <w:bookmarkEnd w:id="70"/>
      <w:bookmarkEnd w:id="71"/>
    </w:p>
    <w:p w14:paraId="3E8195B1" w14:textId="77777777" w:rsidR="003C41F7" w:rsidRPr="003C41F7" w:rsidRDefault="003C41F7" w:rsidP="003C41F7">
      <w:pPr>
        <w:rPr>
          <w:rFonts w:cs="Noto Sans"/>
          <w:b/>
          <w:bCs/>
          <w:i/>
          <w:szCs w:val="18"/>
          <w:u w:val="single"/>
          <w:lang w:val="es-ES"/>
        </w:rPr>
      </w:pPr>
      <w:r w:rsidRPr="003C41F7">
        <w:rPr>
          <w:rFonts w:cs="Noto Sans"/>
          <w:b/>
          <w:bCs/>
          <w:i/>
          <w:szCs w:val="18"/>
          <w:u w:val="single"/>
          <w:lang w:val="es-ES"/>
        </w:rPr>
        <w:t>CLUES*:</w:t>
      </w:r>
    </w:p>
    <w:p w14:paraId="0C5876E1" w14:textId="77777777" w:rsidR="003C41F7" w:rsidRPr="003C41F7" w:rsidRDefault="003C41F7" w:rsidP="003C41F7">
      <w:pPr>
        <w:rPr>
          <w:rFonts w:cs="Noto Sans"/>
          <w:szCs w:val="18"/>
          <w:lang w:val="es-ES_tradnl"/>
        </w:rPr>
      </w:pPr>
      <w:r w:rsidRPr="003C41F7">
        <w:rPr>
          <w:rFonts w:cs="Noto Sans"/>
          <w:szCs w:val="18"/>
          <w:lang w:val="es-ES_tradnl"/>
        </w:rPr>
        <w:t xml:space="preserve">Registre la Clave Única de Establecimientos de Salud (CLUES) de la unidad, con base en el Catálogo correspondiente, este dato es de carácter </w:t>
      </w:r>
      <w:r w:rsidRPr="003C41F7">
        <w:rPr>
          <w:rFonts w:cs="Noto Sans"/>
          <w:b/>
          <w:szCs w:val="18"/>
          <w:lang w:val="es-ES_tradnl"/>
        </w:rPr>
        <w:t>obligatorio,</w:t>
      </w:r>
      <w:r w:rsidRPr="003C41F7">
        <w:rPr>
          <w:rFonts w:cs="Noto Sans"/>
          <w:szCs w:val="18"/>
          <w:lang w:val="es-ES_tradnl"/>
        </w:rPr>
        <w:t xml:space="preserve"> con el objeto de que pueda ser capturado en el Sistema automatizado; en caso de no contar con dicha clave solicitarla al área de estadística de la Jurisdicción Sanitaria de la cual depende la unidad médica, la CLUES está constituida inicialmente por dos caracteres alfanuméricos que identifican la Entidad Federativa, posteriormente tres caracteres que corresponden a la Institución, después cinco números que identifican al establecimiento y finalmente un número que es un dígito verificador; por lo que cada CLUES debe contener once caracteres en total.</w:t>
      </w:r>
    </w:p>
    <w:p w14:paraId="38D54578" w14:textId="77777777" w:rsidR="003C41F7" w:rsidRPr="003C41F7" w:rsidRDefault="003C41F7" w:rsidP="003C41F7">
      <w:pPr>
        <w:rPr>
          <w:rFonts w:cs="Noto Sans"/>
          <w:szCs w:val="18"/>
          <w:lang w:val="es-ES_tradnl"/>
        </w:rPr>
      </w:pPr>
    </w:p>
    <w:p w14:paraId="68D6DB1E" w14:textId="77777777" w:rsidR="003C41F7" w:rsidRPr="003C41F7" w:rsidRDefault="003C41F7" w:rsidP="003C41F7">
      <w:pPr>
        <w:rPr>
          <w:rFonts w:cs="Noto Sans"/>
          <w:b/>
          <w:szCs w:val="18"/>
          <w:lang w:val="es-ES_tradnl"/>
        </w:rPr>
      </w:pPr>
      <w:r w:rsidRPr="003C41F7">
        <w:rPr>
          <w:rFonts w:cs="Noto Sans"/>
          <w:b/>
          <w:i/>
          <w:szCs w:val="18"/>
          <w:u w:val="single"/>
          <w:lang w:val="es-ES_tradnl"/>
        </w:rPr>
        <w:t>NOMBRE DE LA UNIDAD MÉDICA:</w:t>
      </w:r>
    </w:p>
    <w:p w14:paraId="15A0F587" w14:textId="77777777" w:rsidR="003C41F7" w:rsidRPr="003C41F7" w:rsidRDefault="003C41F7" w:rsidP="003C41F7">
      <w:pPr>
        <w:rPr>
          <w:rFonts w:cs="Noto Sans"/>
          <w:szCs w:val="18"/>
          <w:lang w:val="es-ES_tradnl"/>
        </w:rPr>
      </w:pPr>
      <w:r w:rsidRPr="003C41F7">
        <w:rPr>
          <w:rFonts w:cs="Noto Sans"/>
          <w:szCs w:val="18"/>
          <w:lang w:val="es-ES_tradnl"/>
        </w:rPr>
        <w:t>Anote el tipo y nombre de la unidad médica con base en el Catálogo de Clave Única de Establecimientos de Salud.</w:t>
      </w:r>
    </w:p>
    <w:p w14:paraId="5AF7F789" w14:textId="77777777" w:rsidR="003C41F7" w:rsidRPr="003C41F7" w:rsidRDefault="003C41F7" w:rsidP="003C41F7">
      <w:pPr>
        <w:rPr>
          <w:rFonts w:cs="Noto Sans"/>
          <w:szCs w:val="18"/>
          <w:lang w:val="es-ES_tradnl"/>
        </w:rPr>
      </w:pPr>
    </w:p>
    <w:p w14:paraId="75E02526" w14:textId="77777777" w:rsidR="003C41F7" w:rsidRPr="003C41F7" w:rsidRDefault="003C41F7" w:rsidP="003C41F7">
      <w:pPr>
        <w:rPr>
          <w:rFonts w:cs="Noto Sans"/>
          <w:b/>
          <w:szCs w:val="18"/>
          <w:lang w:val="es-ES_tradnl"/>
        </w:rPr>
      </w:pPr>
      <w:r w:rsidRPr="003C41F7">
        <w:rPr>
          <w:rFonts w:cs="Noto Sans"/>
          <w:b/>
          <w:i/>
          <w:szCs w:val="18"/>
          <w:u w:val="single"/>
          <w:lang w:val="es-ES_tradnl"/>
        </w:rPr>
        <w:t>LOCALIDAD:</w:t>
      </w:r>
    </w:p>
    <w:p w14:paraId="32FE0F9A" w14:textId="77777777" w:rsidR="003C41F7" w:rsidRPr="003C41F7" w:rsidRDefault="003C41F7" w:rsidP="003C41F7">
      <w:pPr>
        <w:rPr>
          <w:rStyle w:val="nfasis"/>
          <w:rFonts w:cs="Noto Sans"/>
          <w:bCs/>
          <w:i w:val="0"/>
          <w:iCs w:val="0"/>
          <w:szCs w:val="18"/>
          <w:shd w:val="clear" w:color="auto" w:fill="FFFFFF"/>
        </w:rPr>
      </w:pPr>
      <w:r w:rsidRPr="003C41F7">
        <w:rPr>
          <w:rFonts w:cs="Noto Sans"/>
          <w:szCs w:val="18"/>
          <w:lang w:val="es-ES_tradnl"/>
        </w:rPr>
        <w:t xml:space="preserve">Anote el nombre de la localidad en donde se encuentra localizada la unidad médica con base en el </w:t>
      </w:r>
      <w:r w:rsidRPr="003C41F7">
        <w:rPr>
          <w:rFonts w:cs="Noto Sans"/>
          <w:szCs w:val="18"/>
          <w:shd w:val="clear" w:color="auto" w:fill="FFFFFF"/>
        </w:rPr>
        <w:t>Catálogo de entidades federativas, municipios y</w:t>
      </w:r>
      <w:r w:rsidRPr="003C41F7">
        <w:rPr>
          <w:rStyle w:val="apple-converted-space"/>
          <w:rFonts w:cs="Noto Sans"/>
          <w:szCs w:val="18"/>
          <w:shd w:val="clear" w:color="auto" w:fill="FFFFFF"/>
        </w:rPr>
        <w:t> </w:t>
      </w:r>
      <w:r w:rsidRPr="003C41F7">
        <w:rPr>
          <w:rStyle w:val="nfasis"/>
          <w:rFonts w:cs="Noto Sans"/>
          <w:bCs/>
          <w:szCs w:val="18"/>
          <w:shd w:val="clear" w:color="auto" w:fill="FFFFFF"/>
        </w:rPr>
        <w:t>localidades de INEGI.</w:t>
      </w:r>
    </w:p>
    <w:p w14:paraId="57A956E5" w14:textId="77777777" w:rsidR="003C41F7" w:rsidRPr="003C41F7" w:rsidRDefault="003C41F7" w:rsidP="003C41F7">
      <w:pPr>
        <w:rPr>
          <w:rFonts w:cs="Noto Sans"/>
          <w:b/>
          <w:szCs w:val="18"/>
          <w:lang w:val="es-ES_tradnl"/>
        </w:rPr>
      </w:pPr>
    </w:p>
    <w:p w14:paraId="167761C4" w14:textId="77777777" w:rsidR="003C41F7" w:rsidRPr="003C41F7" w:rsidRDefault="003C41F7" w:rsidP="003C41F7">
      <w:pPr>
        <w:rPr>
          <w:rFonts w:cs="Noto Sans"/>
          <w:b/>
          <w:szCs w:val="18"/>
          <w:lang w:val="es-ES_tradnl"/>
        </w:rPr>
      </w:pPr>
      <w:r w:rsidRPr="003C41F7">
        <w:rPr>
          <w:rFonts w:cs="Noto Sans"/>
          <w:b/>
          <w:i/>
          <w:szCs w:val="18"/>
          <w:u w:val="single"/>
          <w:lang w:val="es-ES_tradnl"/>
        </w:rPr>
        <w:lastRenderedPageBreak/>
        <w:t>MUNICIPIO/ALCALDÍA:</w:t>
      </w:r>
    </w:p>
    <w:p w14:paraId="7CEE561F" w14:textId="77777777" w:rsidR="003C41F7" w:rsidRPr="003C41F7" w:rsidRDefault="003C41F7" w:rsidP="003C41F7">
      <w:pPr>
        <w:rPr>
          <w:rStyle w:val="nfasis"/>
          <w:rFonts w:cs="Noto Sans"/>
          <w:bCs/>
          <w:i w:val="0"/>
          <w:iCs w:val="0"/>
          <w:szCs w:val="18"/>
          <w:shd w:val="clear" w:color="auto" w:fill="FFFFFF"/>
        </w:rPr>
      </w:pPr>
      <w:r w:rsidRPr="003C41F7">
        <w:rPr>
          <w:rFonts w:cs="Noto Sans"/>
          <w:szCs w:val="18"/>
          <w:lang w:val="es-ES_tradnl"/>
        </w:rPr>
        <w:t xml:space="preserve">Anote el nombre completo del municipio o Alcaldía en donde se encuentra localizada la unidad médica con base en el </w:t>
      </w:r>
      <w:r w:rsidRPr="003C41F7">
        <w:rPr>
          <w:rFonts w:cs="Noto Sans"/>
          <w:szCs w:val="18"/>
          <w:shd w:val="clear" w:color="auto" w:fill="FFFFFF"/>
        </w:rPr>
        <w:t>Catálogo de entidades federativas, municipios y</w:t>
      </w:r>
      <w:r w:rsidRPr="003C41F7">
        <w:rPr>
          <w:rStyle w:val="apple-converted-space"/>
          <w:rFonts w:cs="Noto Sans"/>
          <w:szCs w:val="18"/>
          <w:shd w:val="clear" w:color="auto" w:fill="FFFFFF"/>
        </w:rPr>
        <w:t> </w:t>
      </w:r>
      <w:r w:rsidRPr="003C41F7">
        <w:rPr>
          <w:rStyle w:val="nfasis"/>
          <w:rFonts w:cs="Noto Sans"/>
          <w:bCs/>
          <w:szCs w:val="18"/>
          <w:shd w:val="clear" w:color="auto" w:fill="FFFFFF"/>
        </w:rPr>
        <w:t>localidades de INEGI.</w:t>
      </w:r>
    </w:p>
    <w:p w14:paraId="5E6ACCC2" w14:textId="77777777" w:rsidR="003C41F7" w:rsidRPr="003C41F7" w:rsidRDefault="003C41F7" w:rsidP="003C41F7">
      <w:pPr>
        <w:rPr>
          <w:rStyle w:val="nfasis"/>
          <w:rFonts w:cs="Noto Sans"/>
          <w:bCs/>
          <w:i w:val="0"/>
          <w:iCs w:val="0"/>
          <w:szCs w:val="18"/>
          <w:shd w:val="clear" w:color="auto" w:fill="FFFFFF"/>
        </w:rPr>
      </w:pPr>
    </w:p>
    <w:p w14:paraId="423E2517" w14:textId="77777777" w:rsidR="003C41F7" w:rsidRPr="003C41F7" w:rsidRDefault="003C41F7" w:rsidP="003C41F7">
      <w:pPr>
        <w:rPr>
          <w:rStyle w:val="nfasis"/>
          <w:rFonts w:cs="Noto Sans"/>
          <w:b/>
          <w:bCs/>
          <w:i w:val="0"/>
          <w:iCs w:val="0"/>
          <w:szCs w:val="18"/>
          <w:shd w:val="clear" w:color="auto" w:fill="FFFFFF"/>
        </w:rPr>
      </w:pPr>
      <w:r w:rsidRPr="003C41F7">
        <w:rPr>
          <w:rStyle w:val="nfasis"/>
          <w:rFonts w:cs="Noto Sans"/>
          <w:b/>
          <w:bCs/>
          <w:szCs w:val="18"/>
          <w:u w:val="single"/>
          <w:shd w:val="clear" w:color="auto" w:fill="FFFFFF"/>
        </w:rPr>
        <w:t>JURISDICCIÓN/DISTRITO:</w:t>
      </w:r>
    </w:p>
    <w:p w14:paraId="6521AB6F" w14:textId="77777777" w:rsidR="003C41F7" w:rsidRPr="003C41F7" w:rsidRDefault="003C41F7" w:rsidP="003C41F7">
      <w:pPr>
        <w:rPr>
          <w:rStyle w:val="nfasis"/>
          <w:rFonts w:cs="Noto Sans"/>
          <w:bCs/>
          <w:i w:val="0"/>
          <w:iCs w:val="0"/>
          <w:szCs w:val="18"/>
          <w:shd w:val="clear" w:color="auto" w:fill="FFFFFF"/>
        </w:rPr>
      </w:pPr>
      <w:r w:rsidRPr="003C41F7">
        <w:rPr>
          <w:rStyle w:val="nfasis"/>
          <w:rFonts w:cs="Noto Sans"/>
          <w:bCs/>
          <w:szCs w:val="18"/>
          <w:shd w:val="clear" w:color="auto" w:fill="FFFFFF"/>
        </w:rPr>
        <w:t xml:space="preserve">Registre el nombre de la jurisdicción sanitaria o distrito a la que pertenece la unidad médica. </w:t>
      </w:r>
    </w:p>
    <w:p w14:paraId="57BAB77C" w14:textId="77777777" w:rsidR="003C41F7" w:rsidRPr="003C41F7" w:rsidRDefault="003C41F7" w:rsidP="003C41F7">
      <w:pPr>
        <w:rPr>
          <w:rStyle w:val="nfasis"/>
          <w:rFonts w:cs="Noto Sans"/>
          <w:b/>
          <w:bCs/>
          <w:iCs w:val="0"/>
          <w:szCs w:val="18"/>
          <w:u w:val="single"/>
          <w:shd w:val="clear" w:color="auto" w:fill="FFFFFF"/>
        </w:rPr>
      </w:pPr>
    </w:p>
    <w:p w14:paraId="311DFB0C" w14:textId="77777777" w:rsidR="003C41F7" w:rsidRPr="003C41F7" w:rsidRDefault="003C41F7" w:rsidP="003C41F7">
      <w:pPr>
        <w:rPr>
          <w:rStyle w:val="nfasis"/>
          <w:rFonts w:cs="Noto Sans"/>
          <w:b/>
          <w:bCs/>
          <w:i w:val="0"/>
          <w:iCs w:val="0"/>
          <w:szCs w:val="18"/>
          <w:shd w:val="clear" w:color="auto" w:fill="FFFFFF"/>
        </w:rPr>
      </w:pPr>
      <w:r w:rsidRPr="003C41F7">
        <w:rPr>
          <w:rStyle w:val="nfasis"/>
          <w:rFonts w:cs="Noto Sans"/>
          <w:b/>
          <w:bCs/>
          <w:szCs w:val="18"/>
          <w:u w:val="single"/>
          <w:shd w:val="clear" w:color="auto" w:fill="FFFFFF"/>
        </w:rPr>
        <w:t>ENTIDAD FEDERATIVA:</w:t>
      </w:r>
    </w:p>
    <w:p w14:paraId="6634BD85" w14:textId="77777777" w:rsidR="003C41F7" w:rsidRPr="003C41F7" w:rsidRDefault="003C41F7" w:rsidP="003C41F7">
      <w:pPr>
        <w:rPr>
          <w:rStyle w:val="nfasis"/>
          <w:rFonts w:cs="Noto Sans"/>
          <w:b/>
          <w:bCs/>
          <w:i w:val="0"/>
          <w:iCs w:val="0"/>
          <w:szCs w:val="18"/>
          <w:shd w:val="clear" w:color="auto" w:fill="FFFFFF"/>
        </w:rPr>
      </w:pPr>
      <w:r w:rsidRPr="003C41F7">
        <w:rPr>
          <w:rStyle w:val="nfasis"/>
          <w:rFonts w:cs="Noto Sans"/>
          <w:bCs/>
          <w:szCs w:val="18"/>
          <w:shd w:val="clear" w:color="auto" w:fill="FFFFFF"/>
        </w:rPr>
        <w:t xml:space="preserve">Anote el nombre completo de la entidad donde se encuentra la unidad médica con base </w:t>
      </w:r>
      <w:r w:rsidRPr="003C41F7">
        <w:rPr>
          <w:rFonts w:cs="Noto Sans"/>
          <w:szCs w:val="18"/>
          <w:lang w:val="es-ES_tradnl"/>
        </w:rPr>
        <w:t>en el</w:t>
      </w:r>
      <w:r w:rsidRPr="003C41F7">
        <w:rPr>
          <w:rStyle w:val="nfasis"/>
          <w:rFonts w:cs="Noto Sans"/>
          <w:bCs/>
          <w:szCs w:val="18"/>
          <w:shd w:val="clear" w:color="auto" w:fill="FFFFFF"/>
        </w:rPr>
        <w:t xml:space="preserve"> </w:t>
      </w:r>
      <w:r w:rsidRPr="003C41F7">
        <w:rPr>
          <w:rFonts w:cs="Noto Sans"/>
          <w:szCs w:val="18"/>
          <w:shd w:val="clear" w:color="auto" w:fill="FFFFFF"/>
        </w:rPr>
        <w:t>Catálogo de entidades federativas, municipios y</w:t>
      </w:r>
      <w:r w:rsidRPr="003C41F7">
        <w:rPr>
          <w:rStyle w:val="apple-converted-space"/>
          <w:rFonts w:cs="Noto Sans"/>
          <w:szCs w:val="18"/>
          <w:shd w:val="clear" w:color="auto" w:fill="FFFFFF"/>
        </w:rPr>
        <w:t> </w:t>
      </w:r>
      <w:r w:rsidRPr="003C41F7">
        <w:rPr>
          <w:rStyle w:val="nfasis"/>
          <w:rFonts w:cs="Noto Sans"/>
          <w:bCs/>
          <w:szCs w:val="18"/>
          <w:shd w:val="clear" w:color="auto" w:fill="FFFFFF"/>
        </w:rPr>
        <w:t>localidades de INEGI.</w:t>
      </w:r>
    </w:p>
    <w:p w14:paraId="10578012" w14:textId="77777777" w:rsidR="003C41F7" w:rsidRPr="003C41F7" w:rsidRDefault="003C41F7" w:rsidP="003C41F7">
      <w:pPr>
        <w:rPr>
          <w:rFonts w:cs="Noto Sans"/>
          <w:b/>
          <w:i/>
          <w:szCs w:val="18"/>
          <w:u w:val="single"/>
          <w:lang w:val="es-ES"/>
        </w:rPr>
      </w:pPr>
    </w:p>
    <w:p w14:paraId="07D8E379" w14:textId="77777777" w:rsidR="003C41F7" w:rsidRPr="003C41F7" w:rsidRDefault="003C41F7" w:rsidP="003C41F7">
      <w:pPr>
        <w:rPr>
          <w:rFonts w:cs="Noto Sans"/>
          <w:b/>
          <w:i/>
          <w:szCs w:val="18"/>
          <w:u w:val="single"/>
          <w:lang w:val="es-ES"/>
        </w:rPr>
      </w:pPr>
      <w:r w:rsidRPr="003C41F7">
        <w:rPr>
          <w:rFonts w:cs="Noto Sans"/>
          <w:b/>
          <w:i/>
          <w:szCs w:val="18"/>
          <w:u w:val="single"/>
          <w:lang w:val="es-ES"/>
        </w:rPr>
        <w:t>NOMBRE Y CARGO DE QUIEN REGISTRA LA INFORMACIÓN:</w:t>
      </w:r>
    </w:p>
    <w:p w14:paraId="269B3D86" w14:textId="77777777" w:rsidR="003C41F7" w:rsidRPr="003C41F7" w:rsidRDefault="003C41F7" w:rsidP="003C41F7">
      <w:pPr>
        <w:rPr>
          <w:rFonts w:cs="Noto Sans"/>
          <w:szCs w:val="18"/>
          <w:lang w:val="es-ES_tradnl"/>
        </w:rPr>
      </w:pPr>
      <w:r w:rsidRPr="003C41F7">
        <w:rPr>
          <w:rFonts w:cs="Noto Sans"/>
          <w:szCs w:val="18"/>
          <w:lang w:val="es-ES_tradnl"/>
        </w:rPr>
        <w:t>Anote el Nombre(s) seguido del Primer Apellido y/o Segundo Apellido, y el cargo del personal responsable de registrar la información.</w:t>
      </w:r>
    </w:p>
    <w:p w14:paraId="2C9409BC" w14:textId="77777777" w:rsidR="003C41F7" w:rsidRPr="003C41F7" w:rsidRDefault="003C41F7" w:rsidP="003C41F7">
      <w:pPr>
        <w:pStyle w:val="Ttulo2"/>
        <w:rPr>
          <w:rFonts w:cs="Noto Sans"/>
          <w:caps w:val="0"/>
        </w:rPr>
      </w:pPr>
      <w:bookmarkStart w:id="72" w:name="_Toc152940655"/>
      <w:bookmarkStart w:id="73" w:name="_Toc184382127"/>
      <w:r w:rsidRPr="003C41F7">
        <w:rPr>
          <w:rFonts w:cs="Noto Sans"/>
          <w:caps w:val="0"/>
        </w:rPr>
        <w:t>ETAPAS DEL PROCESO DE CERTIFICACIÓN DE COMUNIDADES SALUDABLES</w:t>
      </w:r>
      <w:bookmarkEnd w:id="72"/>
      <w:bookmarkEnd w:id="73"/>
    </w:p>
    <w:p w14:paraId="464632C9" w14:textId="43519621" w:rsidR="003C41F7" w:rsidRPr="003C41F7" w:rsidRDefault="003C41F7" w:rsidP="00C07375">
      <w:pPr>
        <w:pStyle w:val="Ttulo2"/>
        <w:numPr>
          <w:ilvl w:val="0"/>
          <w:numId w:val="20"/>
        </w:numPr>
        <w:tabs>
          <w:tab w:val="left" w:pos="5501"/>
        </w:tabs>
        <w:spacing w:after="120" w:line="276" w:lineRule="auto"/>
        <w:contextualSpacing w:val="0"/>
        <w:jc w:val="both"/>
        <w:rPr>
          <w:rFonts w:cs="Noto Sans"/>
          <w:b w:val="0"/>
          <w:lang w:val="es-ES_tradnl"/>
        </w:rPr>
      </w:pPr>
      <w:bookmarkStart w:id="74" w:name="_Toc152940656"/>
      <w:bookmarkStart w:id="75" w:name="_Toc184382128"/>
      <w:r w:rsidRPr="003C41F7">
        <w:rPr>
          <w:rFonts w:cs="Noto Sans"/>
          <w:b w:val="0"/>
          <w:lang w:val="es-ES_tradnl"/>
        </w:rPr>
        <w:t>COMUNIDAD INICIADA EN EL PROCESO DE CERTIFICACIÓN</w:t>
      </w:r>
      <w:bookmarkEnd w:id="74"/>
      <w:bookmarkEnd w:id="75"/>
    </w:p>
    <w:p w14:paraId="0E17196C" w14:textId="77777777" w:rsidR="003C41F7" w:rsidRPr="003C41F7" w:rsidRDefault="003C41F7" w:rsidP="003C41F7">
      <w:pPr>
        <w:rPr>
          <w:rFonts w:cs="Noto Sans"/>
          <w:b/>
          <w:bCs/>
          <w:i/>
          <w:szCs w:val="18"/>
          <w:u w:val="single"/>
        </w:rPr>
      </w:pPr>
      <w:r w:rsidRPr="003C41F7">
        <w:rPr>
          <w:rFonts w:cs="Noto Sans"/>
          <w:b/>
          <w:bCs/>
          <w:i/>
          <w:szCs w:val="18"/>
          <w:u w:val="single"/>
        </w:rPr>
        <w:t>FECHA</w:t>
      </w:r>
    </w:p>
    <w:p w14:paraId="2736F3E4" w14:textId="77777777" w:rsidR="003C41F7" w:rsidRPr="003C41F7" w:rsidRDefault="003C41F7" w:rsidP="003C41F7">
      <w:pPr>
        <w:rPr>
          <w:rFonts w:cs="Noto Sans"/>
          <w:bCs/>
          <w:szCs w:val="18"/>
        </w:rPr>
      </w:pPr>
      <w:r w:rsidRPr="003C41F7">
        <w:rPr>
          <w:rFonts w:cs="Noto Sans"/>
          <w:bCs/>
          <w:szCs w:val="18"/>
        </w:rPr>
        <w:t>Anote con números arábigos el día, mes y año de la fecha en que se realiza el registro en SINBA-SIS (este registro deberá realizarse al finalizar las intervenciones de la etapa).</w:t>
      </w:r>
    </w:p>
    <w:p w14:paraId="02373964" w14:textId="77777777" w:rsidR="003C41F7" w:rsidRPr="003C41F7" w:rsidRDefault="003C41F7" w:rsidP="003C41F7">
      <w:pPr>
        <w:rPr>
          <w:rFonts w:cs="Noto Sans"/>
          <w:bCs/>
          <w:szCs w:val="18"/>
          <w:lang w:val="es-ES_tradnl"/>
        </w:rPr>
      </w:pPr>
    </w:p>
    <w:p w14:paraId="1BA1505A" w14:textId="77777777" w:rsidR="003C41F7" w:rsidRPr="003C41F7" w:rsidRDefault="003C41F7" w:rsidP="003C41F7">
      <w:pPr>
        <w:rPr>
          <w:rFonts w:cs="Noto Sans"/>
          <w:b/>
          <w:bCs/>
          <w:i/>
          <w:szCs w:val="18"/>
          <w:u w:val="single"/>
        </w:rPr>
      </w:pPr>
      <w:r w:rsidRPr="003C41F7">
        <w:rPr>
          <w:rFonts w:cs="Noto Sans"/>
          <w:b/>
          <w:bCs/>
          <w:i/>
          <w:szCs w:val="18"/>
          <w:u w:val="single"/>
        </w:rPr>
        <w:t>COMITÉ LOCAL DE SALUD (CLS) ACTIVO:</w:t>
      </w:r>
    </w:p>
    <w:p w14:paraId="169447D2" w14:textId="77777777" w:rsidR="003C41F7" w:rsidRPr="003C41F7" w:rsidRDefault="003C41F7" w:rsidP="003C41F7">
      <w:pPr>
        <w:rPr>
          <w:rFonts w:cs="Noto Sans"/>
          <w:bCs/>
          <w:szCs w:val="18"/>
        </w:rPr>
      </w:pPr>
      <w:r w:rsidRPr="003C41F7">
        <w:rPr>
          <w:rFonts w:cs="Noto Sans"/>
          <w:bCs/>
          <w:szCs w:val="18"/>
        </w:rPr>
        <w:t>Si la localidad cuenta con el acta constitutiva del CLS vigente registre la fecha de instalación o reinstalación del mismo (una vez por año).</w:t>
      </w:r>
    </w:p>
    <w:p w14:paraId="5193F378" w14:textId="77777777" w:rsidR="003C41F7" w:rsidRPr="003C41F7" w:rsidRDefault="003C41F7" w:rsidP="003C41F7">
      <w:pPr>
        <w:rPr>
          <w:rFonts w:cs="Noto Sans"/>
          <w:bCs/>
          <w:i/>
          <w:szCs w:val="18"/>
          <w:u w:val="single"/>
        </w:rPr>
      </w:pPr>
    </w:p>
    <w:p w14:paraId="33F01491" w14:textId="77777777" w:rsidR="003C41F7" w:rsidRPr="003C41F7" w:rsidRDefault="003C41F7" w:rsidP="003C41F7">
      <w:pPr>
        <w:rPr>
          <w:rFonts w:cs="Noto Sans"/>
          <w:bCs/>
          <w:i/>
          <w:szCs w:val="18"/>
          <w:u w:val="single"/>
        </w:rPr>
      </w:pPr>
      <w:r w:rsidRPr="003C41F7">
        <w:rPr>
          <w:rFonts w:cs="Noto Sans"/>
          <w:b/>
          <w:bCs/>
          <w:i/>
          <w:szCs w:val="18"/>
          <w:u w:val="single"/>
        </w:rPr>
        <w:t>DIAGNÓSTICO LOCAL DE SALUD Y PRIORIZACIÓN:</w:t>
      </w:r>
      <w:r w:rsidRPr="003C41F7">
        <w:rPr>
          <w:rFonts w:cs="Noto Sans"/>
          <w:bCs/>
          <w:i/>
          <w:szCs w:val="18"/>
          <w:u w:val="single"/>
        </w:rPr>
        <w:t xml:space="preserve"> </w:t>
      </w:r>
    </w:p>
    <w:p w14:paraId="1C51CD94" w14:textId="77777777" w:rsidR="003C41F7" w:rsidRPr="003C41F7" w:rsidRDefault="003C41F7" w:rsidP="003C41F7">
      <w:pPr>
        <w:rPr>
          <w:rFonts w:cs="Noto Sans"/>
          <w:bCs/>
          <w:szCs w:val="18"/>
        </w:rPr>
      </w:pPr>
      <w:r w:rsidRPr="003C41F7">
        <w:rPr>
          <w:rFonts w:cs="Noto Sans"/>
          <w:bCs/>
          <w:szCs w:val="18"/>
        </w:rPr>
        <w:t>Registre la fecha de elaboración del Diagnóstico (uno por cada localidad), si la localidad cuenta con el documento que identifica, describe y analiza las características de la población, sus determinantes de salud, los recursos con los que cuenta, los problemas de salud pública, y establece las prioridades para intervenir con un plan de trabajo que permita mejorar la salud de la comunidad.</w:t>
      </w:r>
    </w:p>
    <w:p w14:paraId="09486483" w14:textId="77777777" w:rsidR="003C41F7" w:rsidRPr="003C41F7" w:rsidRDefault="003C41F7" w:rsidP="003C41F7">
      <w:pPr>
        <w:rPr>
          <w:rFonts w:cs="Noto Sans"/>
          <w:bCs/>
          <w:szCs w:val="18"/>
        </w:rPr>
      </w:pPr>
    </w:p>
    <w:p w14:paraId="39449C7A" w14:textId="77777777" w:rsidR="003C41F7" w:rsidRPr="003C41F7" w:rsidRDefault="003C41F7" w:rsidP="003C41F7">
      <w:pPr>
        <w:rPr>
          <w:rFonts w:cs="Noto Sans"/>
          <w:b/>
          <w:bCs/>
          <w:i/>
          <w:szCs w:val="18"/>
          <w:u w:val="single"/>
        </w:rPr>
      </w:pPr>
      <w:r w:rsidRPr="003C41F7">
        <w:rPr>
          <w:rFonts w:cs="Noto Sans"/>
          <w:b/>
          <w:bCs/>
          <w:i/>
          <w:szCs w:val="18"/>
          <w:u w:val="single"/>
        </w:rPr>
        <w:t>PLAN DE TRABAJO PARTICIPATIVO:</w:t>
      </w:r>
    </w:p>
    <w:p w14:paraId="1833D894" w14:textId="77777777" w:rsidR="003C41F7" w:rsidRPr="003C41F7" w:rsidRDefault="003C41F7" w:rsidP="003C41F7">
      <w:pPr>
        <w:rPr>
          <w:rFonts w:cs="Noto Sans"/>
          <w:bCs/>
          <w:szCs w:val="18"/>
        </w:rPr>
      </w:pPr>
      <w:r w:rsidRPr="003C41F7">
        <w:rPr>
          <w:rFonts w:cs="Noto Sans"/>
          <w:bCs/>
          <w:szCs w:val="18"/>
        </w:rPr>
        <w:t>Registre la fecha de elaboración del documento (uno por cada localidad), si la localidad cuenta con minuta que contiene las estrategias y compromisos de las y los integrantes del Comité Local de Salud, que implementarán el Plan para dar solución a la problemática priorizada en el Diagnóstico Local de Salud.</w:t>
      </w:r>
    </w:p>
    <w:p w14:paraId="18085A98" w14:textId="77777777" w:rsidR="003C41F7" w:rsidRPr="003C41F7" w:rsidRDefault="003C41F7" w:rsidP="003C41F7">
      <w:pPr>
        <w:rPr>
          <w:rFonts w:cs="Noto Sans"/>
          <w:bCs/>
          <w:szCs w:val="18"/>
        </w:rPr>
      </w:pPr>
    </w:p>
    <w:p w14:paraId="13882EDF" w14:textId="77777777" w:rsidR="003C41F7" w:rsidRPr="003C41F7" w:rsidRDefault="003C41F7" w:rsidP="003C41F7">
      <w:pPr>
        <w:rPr>
          <w:rFonts w:cs="Noto Sans"/>
          <w:bCs/>
          <w:szCs w:val="18"/>
        </w:rPr>
      </w:pPr>
      <w:r w:rsidRPr="003C41F7">
        <w:rPr>
          <w:rFonts w:cs="Noto Sans"/>
          <w:bCs/>
          <w:szCs w:val="18"/>
        </w:rPr>
        <w:t>Una vez concluidas estas tres intervenciones, se colocará la fecha a la que se hace referencia al inicio de esta etapa.</w:t>
      </w:r>
    </w:p>
    <w:p w14:paraId="6A7AD695" w14:textId="77777777" w:rsidR="003C41F7" w:rsidRPr="003C41F7" w:rsidRDefault="003C41F7" w:rsidP="00C07375">
      <w:pPr>
        <w:pStyle w:val="Ttulo2"/>
        <w:numPr>
          <w:ilvl w:val="0"/>
          <w:numId w:val="20"/>
        </w:numPr>
        <w:tabs>
          <w:tab w:val="left" w:pos="5501"/>
        </w:tabs>
        <w:spacing w:after="120" w:line="276" w:lineRule="auto"/>
        <w:contextualSpacing w:val="0"/>
        <w:jc w:val="both"/>
        <w:rPr>
          <w:rFonts w:cs="Noto Sans"/>
          <w:b w:val="0"/>
          <w:lang w:val="es-ES_tradnl"/>
        </w:rPr>
      </w:pPr>
      <w:bookmarkStart w:id="76" w:name="_Toc152940657"/>
      <w:bookmarkStart w:id="77" w:name="_Toc184382129"/>
      <w:r w:rsidRPr="003C41F7">
        <w:rPr>
          <w:rFonts w:cs="Noto Sans"/>
          <w:b w:val="0"/>
          <w:lang w:val="es-ES_tradnl"/>
        </w:rPr>
        <w:t>COMUNIDAD ORIENTADA EN TEMAS DE SALUD PÚBLICA:</w:t>
      </w:r>
      <w:bookmarkEnd w:id="76"/>
      <w:bookmarkEnd w:id="77"/>
    </w:p>
    <w:p w14:paraId="05870D77" w14:textId="77777777" w:rsidR="003C41F7" w:rsidRPr="003C41F7" w:rsidRDefault="003C41F7" w:rsidP="003C41F7">
      <w:pPr>
        <w:rPr>
          <w:rFonts w:cs="Noto Sans"/>
          <w:b/>
          <w:bCs/>
          <w:i/>
          <w:szCs w:val="18"/>
          <w:u w:val="single"/>
        </w:rPr>
      </w:pPr>
      <w:r w:rsidRPr="003C41F7">
        <w:rPr>
          <w:rFonts w:cs="Noto Sans"/>
          <w:b/>
          <w:bCs/>
          <w:i/>
          <w:szCs w:val="18"/>
          <w:u w:val="single"/>
        </w:rPr>
        <w:t>FECHA</w:t>
      </w:r>
    </w:p>
    <w:p w14:paraId="291C40F5" w14:textId="77777777" w:rsidR="003C41F7" w:rsidRPr="003C41F7" w:rsidRDefault="003C41F7" w:rsidP="003C41F7">
      <w:pPr>
        <w:rPr>
          <w:rFonts w:cs="Noto Sans"/>
          <w:bCs/>
          <w:szCs w:val="18"/>
        </w:rPr>
      </w:pPr>
      <w:r w:rsidRPr="003C41F7">
        <w:rPr>
          <w:rFonts w:cs="Noto Sans"/>
          <w:bCs/>
          <w:szCs w:val="18"/>
        </w:rPr>
        <w:t>Anote con números arábigos el día, mes y año de la fecha en que se realiza el registro en SINBA-SIS (este registro deberá realizarse al finalizar las intervenciones de esta etapa).</w:t>
      </w:r>
    </w:p>
    <w:p w14:paraId="3BF4CFB8" w14:textId="77777777" w:rsidR="003C41F7" w:rsidRPr="003C41F7" w:rsidRDefault="003C41F7" w:rsidP="003C41F7">
      <w:pPr>
        <w:rPr>
          <w:rFonts w:cs="Noto Sans"/>
          <w:bCs/>
          <w:szCs w:val="18"/>
        </w:rPr>
      </w:pPr>
    </w:p>
    <w:p w14:paraId="39D1A215" w14:textId="77777777" w:rsidR="003C41F7" w:rsidRPr="003C41F7" w:rsidRDefault="003C41F7" w:rsidP="003C41F7">
      <w:pPr>
        <w:rPr>
          <w:rFonts w:cs="Noto Sans"/>
          <w:b/>
          <w:bCs/>
          <w:i/>
          <w:color w:val="000000"/>
          <w:szCs w:val="18"/>
          <w:u w:val="single"/>
        </w:rPr>
      </w:pPr>
      <w:r w:rsidRPr="003C41F7">
        <w:rPr>
          <w:rFonts w:cs="Noto Sans"/>
          <w:b/>
          <w:bCs/>
          <w:i/>
          <w:color w:val="000000"/>
          <w:szCs w:val="18"/>
          <w:u w:val="single"/>
        </w:rPr>
        <w:t>CAPACITACIÓN AL PERSONAL DE LA UNIDAD MÉDICA:</w:t>
      </w:r>
    </w:p>
    <w:p w14:paraId="3A43CA1C" w14:textId="77777777" w:rsidR="003C41F7" w:rsidRPr="003C41F7" w:rsidRDefault="003C41F7" w:rsidP="003C41F7">
      <w:pPr>
        <w:rPr>
          <w:rFonts w:cs="Noto Sans"/>
          <w:bCs/>
          <w:szCs w:val="18"/>
        </w:rPr>
      </w:pPr>
      <w:r w:rsidRPr="003C41F7">
        <w:rPr>
          <w:rFonts w:cs="Noto Sans"/>
          <w:bCs/>
          <w:szCs w:val="18"/>
        </w:rPr>
        <w:t>Registre el número total de asistentes, la fecha de término de la capacitación y el nombre de la capacitación otorgada.</w:t>
      </w:r>
    </w:p>
    <w:p w14:paraId="55AD5CC7" w14:textId="77777777" w:rsidR="003C41F7" w:rsidRPr="003C41F7" w:rsidRDefault="003C41F7" w:rsidP="003C41F7">
      <w:pPr>
        <w:rPr>
          <w:rFonts w:cs="Noto Sans"/>
          <w:bCs/>
          <w:szCs w:val="18"/>
        </w:rPr>
      </w:pPr>
      <w:r w:rsidRPr="003C41F7">
        <w:rPr>
          <w:rFonts w:cs="Noto Sans"/>
          <w:bCs/>
          <w:szCs w:val="18"/>
        </w:rPr>
        <w:t>Esta información debe de corresponder a lo registrado en el formato SINBA-SIS-ORG-COM-CAP en el apartado de capacitación al personal de la Unidad médica.</w:t>
      </w:r>
    </w:p>
    <w:p w14:paraId="76CD1881" w14:textId="77777777" w:rsidR="003C41F7" w:rsidRPr="003C41F7" w:rsidRDefault="003C41F7" w:rsidP="003C41F7">
      <w:pPr>
        <w:rPr>
          <w:rFonts w:cs="Noto Sans"/>
          <w:bCs/>
          <w:szCs w:val="18"/>
        </w:rPr>
      </w:pPr>
    </w:p>
    <w:p w14:paraId="35320161" w14:textId="77777777" w:rsidR="003C41F7" w:rsidRPr="003C41F7" w:rsidRDefault="003C41F7" w:rsidP="003C41F7">
      <w:pPr>
        <w:rPr>
          <w:rFonts w:cs="Noto Sans"/>
          <w:b/>
          <w:bCs/>
          <w:i/>
          <w:szCs w:val="18"/>
          <w:u w:val="single"/>
        </w:rPr>
      </w:pPr>
      <w:r w:rsidRPr="003C41F7">
        <w:rPr>
          <w:rFonts w:cs="Noto Sans"/>
          <w:b/>
          <w:bCs/>
          <w:i/>
          <w:szCs w:val="18"/>
          <w:u w:val="single"/>
        </w:rPr>
        <w:t>CAPACITACIÓN DE LOS INTEGRANTES DEL COMITÉ:</w:t>
      </w:r>
    </w:p>
    <w:p w14:paraId="5A6BAB19" w14:textId="77777777" w:rsidR="003C41F7" w:rsidRPr="003C41F7" w:rsidRDefault="003C41F7" w:rsidP="003C41F7">
      <w:pPr>
        <w:rPr>
          <w:rFonts w:cs="Noto Sans"/>
          <w:bCs/>
          <w:szCs w:val="18"/>
        </w:rPr>
      </w:pPr>
      <w:r w:rsidRPr="003C41F7">
        <w:rPr>
          <w:rFonts w:cs="Noto Sans"/>
          <w:szCs w:val="18"/>
        </w:rPr>
        <w:t xml:space="preserve">Registre el número de asistentes, la fecha </w:t>
      </w:r>
      <w:r w:rsidRPr="003C41F7">
        <w:rPr>
          <w:rFonts w:cs="Noto Sans"/>
          <w:bCs/>
          <w:szCs w:val="18"/>
        </w:rPr>
        <w:t>de término de la capacitación</w:t>
      </w:r>
      <w:r w:rsidRPr="003C41F7">
        <w:rPr>
          <w:rFonts w:cs="Noto Sans"/>
          <w:szCs w:val="18"/>
        </w:rPr>
        <w:t xml:space="preserve"> </w:t>
      </w:r>
      <w:r w:rsidRPr="003C41F7">
        <w:rPr>
          <w:rFonts w:cs="Noto Sans"/>
          <w:bCs/>
          <w:szCs w:val="18"/>
        </w:rPr>
        <w:t>y el nombre de la capacitación otorgada.</w:t>
      </w:r>
    </w:p>
    <w:p w14:paraId="6F8FB525" w14:textId="77777777" w:rsidR="003C41F7" w:rsidRPr="003C41F7" w:rsidRDefault="003C41F7" w:rsidP="003C41F7">
      <w:pPr>
        <w:rPr>
          <w:rFonts w:cs="Noto Sans"/>
          <w:szCs w:val="18"/>
        </w:rPr>
      </w:pPr>
      <w:r w:rsidRPr="003C41F7">
        <w:rPr>
          <w:rFonts w:cs="Noto Sans"/>
          <w:bCs/>
          <w:szCs w:val="18"/>
        </w:rPr>
        <w:t>Esta información debe de corresponder a lo registrado en el formato SINBA-SIS-ORG-COM-CAP en el apartado de capacitación a los integrantes del Comité Local de Salud</w:t>
      </w:r>
      <w:r w:rsidRPr="003C41F7">
        <w:rPr>
          <w:rFonts w:cs="Noto Sans"/>
          <w:szCs w:val="18"/>
        </w:rPr>
        <w:t>.</w:t>
      </w:r>
    </w:p>
    <w:p w14:paraId="77254F30" w14:textId="77777777" w:rsidR="003C41F7" w:rsidRPr="003C41F7" w:rsidRDefault="003C41F7" w:rsidP="003C41F7">
      <w:pPr>
        <w:rPr>
          <w:rFonts w:cs="Noto Sans"/>
          <w:bCs/>
          <w:szCs w:val="18"/>
        </w:rPr>
      </w:pPr>
    </w:p>
    <w:p w14:paraId="6D5BE34A" w14:textId="77777777" w:rsidR="003C41F7" w:rsidRPr="003C41F7" w:rsidRDefault="003C41F7" w:rsidP="003C41F7">
      <w:pPr>
        <w:rPr>
          <w:rFonts w:cs="Noto Sans"/>
          <w:b/>
          <w:bCs/>
          <w:i/>
          <w:iCs/>
          <w:szCs w:val="18"/>
          <w:u w:val="single"/>
        </w:rPr>
      </w:pPr>
      <w:r w:rsidRPr="003C41F7">
        <w:rPr>
          <w:rFonts w:cs="Noto Sans"/>
          <w:b/>
          <w:bCs/>
          <w:i/>
          <w:iCs/>
          <w:szCs w:val="18"/>
          <w:u w:val="single"/>
        </w:rPr>
        <w:t>RECURSOS COMUNITARIOS FORMADOS AGENTES DE LA SALUD CAPACITADOS:</w:t>
      </w:r>
    </w:p>
    <w:p w14:paraId="792B7BA6" w14:textId="77777777" w:rsidR="003C41F7" w:rsidRPr="003C41F7" w:rsidRDefault="003C41F7" w:rsidP="003C41F7">
      <w:pPr>
        <w:rPr>
          <w:rFonts w:cs="Noto Sans"/>
          <w:szCs w:val="18"/>
        </w:rPr>
      </w:pPr>
      <w:r w:rsidRPr="003C41F7">
        <w:rPr>
          <w:rFonts w:cs="Noto Sans"/>
          <w:szCs w:val="18"/>
        </w:rPr>
        <w:t>Registre el número de las y los asistentes y fecha de inicio y término de la capacitación.</w:t>
      </w:r>
    </w:p>
    <w:p w14:paraId="1433938E" w14:textId="77777777" w:rsidR="003C41F7" w:rsidRPr="003C41F7" w:rsidRDefault="003C41F7" w:rsidP="003C41F7">
      <w:pPr>
        <w:rPr>
          <w:rFonts w:cs="Noto Sans"/>
          <w:szCs w:val="18"/>
        </w:rPr>
      </w:pPr>
      <w:r w:rsidRPr="003C41F7">
        <w:rPr>
          <w:rFonts w:cs="Noto Sans"/>
          <w:bCs/>
          <w:szCs w:val="18"/>
        </w:rPr>
        <w:t>Esta información debe de corresponder a lo registrado en el formato SINBA-SIS-ORG-COM-CAP en el apartado de recursos comunitarios formados, agentes de salud capacitados.</w:t>
      </w:r>
    </w:p>
    <w:p w14:paraId="19B078FE" w14:textId="77777777" w:rsidR="003C41F7" w:rsidRPr="003C41F7" w:rsidRDefault="003C41F7" w:rsidP="003C41F7">
      <w:pPr>
        <w:rPr>
          <w:rFonts w:cs="Noto Sans"/>
          <w:b/>
          <w:bCs/>
          <w:szCs w:val="18"/>
        </w:rPr>
      </w:pPr>
    </w:p>
    <w:p w14:paraId="221E69EA" w14:textId="77777777" w:rsidR="003C41F7" w:rsidRPr="003C41F7" w:rsidRDefault="003C41F7" w:rsidP="003C41F7">
      <w:pPr>
        <w:rPr>
          <w:rFonts w:cs="Noto Sans"/>
          <w:b/>
          <w:bCs/>
          <w:i/>
          <w:szCs w:val="18"/>
          <w:u w:val="single"/>
        </w:rPr>
      </w:pPr>
      <w:r w:rsidRPr="003C41F7">
        <w:rPr>
          <w:rFonts w:cs="Noto Sans"/>
          <w:b/>
          <w:bCs/>
          <w:i/>
          <w:szCs w:val="18"/>
          <w:u w:val="single"/>
        </w:rPr>
        <w:t>PAQUETES DIDÁCTICOS:</w:t>
      </w:r>
    </w:p>
    <w:p w14:paraId="03D1EDFC" w14:textId="77777777" w:rsidR="003C41F7" w:rsidRPr="003C41F7" w:rsidRDefault="003C41F7" w:rsidP="003C41F7">
      <w:pPr>
        <w:rPr>
          <w:rFonts w:cs="Noto Sans"/>
          <w:bCs/>
          <w:szCs w:val="18"/>
        </w:rPr>
      </w:pPr>
      <w:r w:rsidRPr="003C41F7">
        <w:rPr>
          <w:rFonts w:cs="Noto Sans"/>
          <w:bCs/>
          <w:szCs w:val="18"/>
        </w:rPr>
        <w:t>Registre la cantidad de paquetes didácticos entregados (considerar 1 paquete hasta 16 participantes. Si son más, de 16 considerar otro paquete).</w:t>
      </w:r>
    </w:p>
    <w:p w14:paraId="27A383F6" w14:textId="77777777" w:rsidR="003C41F7" w:rsidRPr="003C41F7" w:rsidRDefault="003C41F7" w:rsidP="003C41F7">
      <w:pPr>
        <w:rPr>
          <w:rFonts w:cs="Noto Sans"/>
          <w:bCs/>
          <w:szCs w:val="18"/>
        </w:rPr>
      </w:pPr>
      <w:r w:rsidRPr="003C41F7">
        <w:rPr>
          <w:rFonts w:cs="Noto Sans"/>
          <w:bCs/>
          <w:szCs w:val="18"/>
        </w:rPr>
        <w:t>Registrar la fecha en la que se hizo la entrega.</w:t>
      </w:r>
    </w:p>
    <w:p w14:paraId="470A3CAC" w14:textId="77777777" w:rsidR="003C41F7" w:rsidRPr="003C41F7" w:rsidRDefault="003C41F7" w:rsidP="003C41F7">
      <w:pPr>
        <w:rPr>
          <w:rFonts w:cs="Noto Sans"/>
          <w:bCs/>
          <w:szCs w:val="18"/>
        </w:rPr>
      </w:pPr>
    </w:p>
    <w:p w14:paraId="6EC6772F" w14:textId="77777777" w:rsidR="003C41F7" w:rsidRPr="003C41F7" w:rsidRDefault="003C41F7" w:rsidP="003C41F7">
      <w:pPr>
        <w:rPr>
          <w:rFonts w:cs="Noto Sans"/>
          <w:b/>
          <w:bCs/>
          <w:i/>
          <w:iCs/>
          <w:szCs w:val="18"/>
          <w:u w:val="single"/>
        </w:rPr>
      </w:pPr>
      <w:r w:rsidRPr="003C41F7">
        <w:rPr>
          <w:rFonts w:cs="Noto Sans"/>
          <w:b/>
          <w:bCs/>
          <w:i/>
          <w:iCs/>
          <w:szCs w:val="18"/>
          <w:u w:val="single"/>
        </w:rPr>
        <w:t>RECURSOS COMUNITARIOS FORMADOS PROCURADORES DE LA SALUD CAPACITADOS:</w:t>
      </w:r>
    </w:p>
    <w:p w14:paraId="4ED74B12" w14:textId="77777777" w:rsidR="003C41F7" w:rsidRPr="003C41F7" w:rsidRDefault="003C41F7" w:rsidP="003C41F7">
      <w:pPr>
        <w:rPr>
          <w:rFonts w:cs="Noto Sans"/>
          <w:szCs w:val="18"/>
        </w:rPr>
      </w:pPr>
      <w:r w:rsidRPr="003C41F7">
        <w:rPr>
          <w:rFonts w:cs="Noto Sans"/>
          <w:szCs w:val="18"/>
        </w:rPr>
        <w:t>Registre el número de asistentes y fecha del evento. Es importante separar por sexo (mujer / hombre) el total de las y los beneficiarios.</w:t>
      </w:r>
    </w:p>
    <w:p w14:paraId="3467DB44" w14:textId="77777777" w:rsidR="003C41F7" w:rsidRPr="003C41F7" w:rsidRDefault="003C41F7" w:rsidP="003C41F7">
      <w:pPr>
        <w:rPr>
          <w:rFonts w:cs="Noto Sans"/>
          <w:bCs/>
          <w:szCs w:val="18"/>
        </w:rPr>
      </w:pPr>
    </w:p>
    <w:p w14:paraId="0F537E7F" w14:textId="77777777" w:rsidR="003C41F7" w:rsidRPr="003C41F7" w:rsidRDefault="003C41F7" w:rsidP="003C41F7">
      <w:pPr>
        <w:rPr>
          <w:rFonts w:cs="Noto Sans"/>
          <w:b/>
          <w:bCs/>
          <w:i/>
          <w:szCs w:val="18"/>
          <w:u w:val="single"/>
        </w:rPr>
      </w:pPr>
      <w:r w:rsidRPr="003C41F7">
        <w:rPr>
          <w:rFonts w:cs="Noto Sans"/>
          <w:b/>
          <w:bCs/>
          <w:i/>
          <w:szCs w:val="18"/>
          <w:u w:val="single"/>
        </w:rPr>
        <w:t>GRUPOS DE POBLACIÓN CON ORIENTACIÓN ALIMENTARIA, QUE REALIZAN EJERCICIOS PARA EL CUIDADO DE SU SALUD:</w:t>
      </w:r>
    </w:p>
    <w:p w14:paraId="112889DC" w14:textId="77777777" w:rsidR="003C41F7" w:rsidRPr="003C41F7" w:rsidRDefault="003C41F7" w:rsidP="003C41F7">
      <w:pPr>
        <w:rPr>
          <w:rFonts w:cs="Noto Sans"/>
          <w:szCs w:val="18"/>
        </w:rPr>
      </w:pPr>
      <w:r w:rsidRPr="003C41F7">
        <w:rPr>
          <w:rFonts w:cs="Noto Sans"/>
          <w:szCs w:val="18"/>
        </w:rPr>
        <w:t xml:space="preserve">Registre el número de grupos. </w:t>
      </w:r>
    </w:p>
    <w:p w14:paraId="5B3D677B" w14:textId="77777777" w:rsidR="003C41F7" w:rsidRPr="003C41F7" w:rsidRDefault="003C41F7" w:rsidP="003C41F7">
      <w:pPr>
        <w:rPr>
          <w:rFonts w:cs="Noto Sans"/>
          <w:bCs/>
          <w:color w:val="000000"/>
          <w:szCs w:val="18"/>
        </w:rPr>
      </w:pPr>
      <w:r w:rsidRPr="003C41F7">
        <w:rPr>
          <w:rFonts w:cs="Noto Sans"/>
          <w:bCs/>
          <w:color w:val="000000"/>
          <w:szCs w:val="18"/>
        </w:rPr>
        <w:t>Definición: Están integrado de personas que previamente han recibido el taller de alimentación correcta y actividad física, además se reúnen de manera periódica para realizar actividad física.</w:t>
      </w:r>
    </w:p>
    <w:p w14:paraId="5DB7BA1D" w14:textId="77777777" w:rsidR="003C41F7" w:rsidRPr="003C41F7" w:rsidRDefault="003C41F7" w:rsidP="00C07375">
      <w:pPr>
        <w:pStyle w:val="Ttulo2"/>
        <w:numPr>
          <w:ilvl w:val="0"/>
          <w:numId w:val="20"/>
        </w:numPr>
        <w:tabs>
          <w:tab w:val="left" w:pos="5501"/>
        </w:tabs>
        <w:spacing w:after="120" w:line="276" w:lineRule="auto"/>
        <w:contextualSpacing w:val="0"/>
        <w:jc w:val="both"/>
        <w:rPr>
          <w:rFonts w:cs="Noto Sans"/>
          <w:b w:val="0"/>
          <w:lang w:val="es-ES_tradnl"/>
        </w:rPr>
      </w:pPr>
      <w:bookmarkStart w:id="78" w:name="_Toc152940658"/>
      <w:bookmarkStart w:id="79" w:name="_Toc184382130"/>
      <w:r w:rsidRPr="003C41F7">
        <w:rPr>
          <w:rFonts w:cs="Noto Sans"/>
          <w:b w:val="0"/>
          <w:lang w:val="es-ES_tradnl"/>
        </w:rPr>
        <w:t>COMUNIDAD ACTIVA EN EL MANEJO DE LOS DETERMINANTES DE SALUD</w:t>
      </w:r>
      <w:bookmarkEnd w:id="78"/>
      <w:bookmarkEnd w:id="79"/>
    </w:p>
    <w:p w14:paraId="6C6BE1F8" w14:textId="77777777" w:rsidR="003C41F7" w:rsidRPr="003C41F7" w:rsidRDefault="003C41F7" w:rsidP="003C41F7">
      <w:pPr>
        <w:rPr>
          <w:rFonts w:cs="Noto Sans"/>
          <w:b/>
          <w:bCs/>
          <w:i/>
          <w:szCs w:val="18"/>
          <w:u w:val="single"/>
        </w:rPr>
      </w:pPr>
      <w:r w:rsidRPr="003C41F7">
        <w:rPr>
          <w:rFonts w:cs="Noto Sans"/>
          <w:b/>
          <w:bCs/>
          <w:i/>
          <w:szCs w:val="18"/>
          <w:u w:val="single"/>
        </w:rPr>
        <w:t>FECHA</w:t>
      </w:r>
    </w:p>
    <w:p w14:paraId="01C8D578" w14:textId="77777777" w:rsidR="003C41F7" w:rsidRPr="003C41F7" w:rsidRDefault="003C41F7" w:rsidP="003C41F7">
      <w:pPr>
        <w:rPr>
          <w:rFonts w:cs="Noto Sans"/>
          <w:bCs/>
          <w:szCs w:val="18"/>
        </w:rPr>
      </w:pPr>
      <w:r w:rsidRPr="003C41F7">
        <w:rPr>
          <w:rFonts w:cs="Noto Sans"/>
          <w:bCs/>
          <w:szCs w:val="18"/>
        </w:rPr>
        <w:t>Anote con números arábigos el día, mes y año de la fecha en que se realiza el registro.</w:t>
      </w:r>
    </w:p>
    <w:p w14:paraId="10B1FF24" w14:textId="77777777" w:rsidR="003C41F7" w:rsidRPr="003C41F7" w:rsidRDefault="003C41F7" w:rsidP="003C41F7">
      <w:pPr>
        <w:rPr>
          <w:rFonts w:cs="Noto Sans"/>
          <w:bCs/>
          <w:szCs w:val="18"/>
          <w:lang w:val="es-ES_tradnl"/>
        </w:rPr>
      </w:pPr>
    </w:p>
    <w:p w14:paraId="1795B172" w14:textId="77777777" w:rsidR="003C41F7" w:rsidRPr="003C41F7" w:rsidRDefault="003C41F7" w:rsidP="003C41F7">
      <w:pPr>
        <w:rPr>
          <w:rFonts w:cs="Noto Sans"/>
          <w:bCs/>
          <w:szCs w:val="18"/>
        </w:rPr>
      </w:pPr>
      <w:r w:rsidRPr="003C41F7">
        <w:rPr>
          <w:rFonts w:cs="Noto Sans"/>
          <w:bCs/>
          <w:szCs w:val="18"/>
        </w:rPr>
        <w:t>Registre las siguientes actividades.</w:t>
      </w:r>
    </w:p>
    <w:p w14:paraId="64C510B8" w14:textId="77777777" w:rsidR="003C41F7" w:rsidRPr="003C41F7" w:rsidRDefault="003C41F7" w:rsidP="003C41F7">
      <w:pPr>
        <w:rPr>
          <w:rFonts w:cs="Noto Sans"/>
          <w:b/>
          <w:bCs/>
          <w:i/>
          <w:color w:val="000000"/>
          <w:szCs w:val="18"/>
          <w:u w:val="single"/>
        </w:rPr>
      </w:pPr>
    </w:p>
    <w:p w14:paraId="771F466C" w14:textId="77777777" w:rsidR="003C41F7" w:rsidRPr="003C41F7" w:rsidRDefault="003C41F7" w:rsidP="003C41F7">
      <w:pPr>
        <w:rPr>
          <w:rFonts w:cs="Noto Sans"/>
          <w:b/>
          <w:bCs/>
          <w:i/>
          <w:color w:val="000000"/>
          <w:szCs w:val="18"/>
          <w:u w:val="single"/>
        </w:rPr>
      </w:pPr>
      <w:r w:rsidRPr="003C41F7">
        <w:rPr>
          <w:rFonts w:cs="Noto Sans"/>
          <w:b/>
          <w:bCs/>
          <w:i/>
          <w:color w:val="000000"/>
          <w:szCs w:val="18"/>
          <w:u w:val="single"/>
        </w:rPr>
        <w:t>ENTORNOS CERTIFICADOS COMO FAVORABLES A LA SALUD:</w:t>
      </w:r>
    </w:p>
    <w:p w14:paraId="05DD8670" w14:textId="77777777" w:rsidR="003C41F7" w:rsidRPr="003C41F7" w:rsidRDefault="003C41F7" w:rsidP="003C41F7">
      <w:pPr>
        <w:rPr>
          <w:rFonts w:cs="Noto Sans"/>
          <w:bCs/>
          <w:color w:val="000000"/>
          <w:szCs w:val="18"/>
        </w:rPr>
      </w:pPr>
      <w:r w:rsidRPr="003C41F7">
        <w:rPr>
          <w:rFonts w:cs="Noto Sans"/>
          <w:bCs/>
          <w:color w:val="000000"/>
          <w:szCs w:val="18"/>
        </w:rPr>
        <w:t>Registre el número de entornos que se certificaron durante el mes estadístico según corresponda a los espacios de vivienda, mercados, espacios de recreación, sitios de trabajo y/u otros, en este último especifique.</w:t>
      </w:r>
    </w:p>
    <w:p w14:paraId="1E7B2B11" w14:textId="77777777" w:rsidR="003C41F7" w:rsidRPr="003C41F7" w:rsidRDefault="003C41F7" w:rsidP="003C41F7">
      <w:pPr>
        <w:rPr>
          <w:rFonts w:cs="Noto Sans"/>
          <w:bCs/>
          <w:color w:val="000000"/>
          <w:szCs w:val="18"/>
        </w:rPr>
      </w:pPr>
    </w:p>
    <w:p w14:paraId="762FDD60" w14:textId="77777777" w:rsidR="003C41F7" w:rsidRPr="003C41F7" w:rsidRDefault="003C41F7" w:rsidP="00C07375">
      <w:pPr>
        <w:pStyle w:val="Prrafodelista"/>
        <w:numPr>
          <w:ilvl w:val="0"/>
          <w:numId w:val="19"/>
        </w:numPr>
        <w:spacing w:after="0"/>
        <w:jc w:val="both"/>
        <w:rPr>
          <w:rFonts w:cs="Noto Sans"/>
          <w:bCs/>
          <w:color w:val="000000"/>
          <w:szCs w:val="18"/>
        </w:rPr>
      </w:pPr>
      <w:r w:rsidRPr="003C41F7">
        <w:rPr>
          <w:rFonts w:cs="Noto Sans"/>
          <w:bCs/>
          <w:color w:val="000000"/>
          <w:szCs w:val="18"/>
        </w:rPr>
        <w:t>Es importante tener las cédulas de certificación de los entornos para validar la información registrada.</w:t>
      </w:r>
    </w:p>
    <w:p w14:paraId="254CA08A" w14:textId="77777777" w:rsidR="003C41F7" w:rsidRPr="003C41F7" w:rsidRDefault="003C41F7" w:rsidP="003C41F7">
      <w:pPr>
        <w:pStyle w:val="Prrafodelista"/>
        <w:ind w:left="360"/>
        <w:rPr>
          <w:rFonts w:cs="Noto Sans"/>
          <w:bCs/>
          <w:color w:val="000000"/>
        </w:rPr>
      </w:pPr>
    </w:p>
    <w:p w14:paraId="07B7A0EF" w14:textId="77777777" w:rsidR="003C41F7" w:rsidRPr="003C41F7" w:rsidRDefault="003C41F7" w:rsidP="003C41F7">
      <w:pPr>
        <w:rPr>
          <w:rFonts w:cs="Noto Sans"/>
          <w:b/>
          <w:bCs/>
          <w:i/>
          <w:color w:val="000000"/>
          <w:szCs w:val="18"/>
          <w:u w:val="single"/>
        </w:rPr>
      </w:pPr>
      <w:r w:rsidRPr="003C41F7">
        <w:rPr>
          <w:rFonts w:cs="Noto Sans"/>
          <w:b/>
          <w:bCs/>
          <w:i/>
          <w:color w:val="000000"/>
          <w:szCs w:val="18"/>
          <w:u w:val="single"/>
        </w:rPr>
        <w:lastRenderedPageBreak/>
        <w:t>PORCENTAJE DE VIVIENDAS CON SERVICIOS DE:</w:t>
      </w:r>
    </w:p>
    <w:p w14:paraId="2AA5994A" w14:textId="77777777" w:rsidR="003C41F7" w:rsidRPr="003C41F7" w:rsidRDefault="003C41F7" w:rsidP="003C41F7">
      <w:pPr>
        <w:rPr>
          <w:rFonts w:cs="Noto Sans"/>
          <w:bCs/>
          <w:color w:val="000000"/>
          <w:szCs w:val="18"/>
        </w:rPr>
      </w:pPr>
      <w:r w:rsidRPr="003C41F7">
        <w:rPr>
          <w:rFonts w:cs="Noto Sans"/>
          <w:bCs/>
          <w:color w:val="000000"/>
          <w:szCs w:val="18"/>
        </w:rPr>
        <w:t>Agua entubada (u otros sistemas que garanticen su calidad para el consumo humano), recolección de basura, y drenaje / manejo adecuado de excretas. Registre el porcentaje correspondiente.</w:t>
      </w:r>
    </w:p>
    <w:p w14:paraId="2DF662A8" w14:textId="77777777" w:rsidR="003C41F7" w:rsidRPr="003C41F7" w:rsidRDefault="003C41F7" w:rsidP="003C41F7">
      <w:pPr>
        <w:ind w:firstLine="708"/>
        <w:rPr>
          <w:rFonts w:cs="Noto Sans"/>
          <w:bCs/>
          <w:color w:val="000000"/>
          <w:szCs w:val="18"/>
        </w:rPr>
      </w:pPr>
      <w:r w:rsidRPr="003C41F7">
        <w:rPr>
          <w:rFonts w:cs="Noto Sans"/>
          <w:bCs/>
          <w:color w:val="000000"/>
          <w:szCs w:val="18"/>
        </w:rPr>
        <w:t>Nota: Los porcentajes se calcularán dependiendo del número total de viviendas habitadas que cuentan con los servicios con un mínimo de cobertura del 95%.</w:t>
      </w:r>
    </w:p>
    <w:p w14:paraId="60339867" w14:textId="77777777" w:rsidR="003C41F7" w:rsidRPr="003C41F7" w:rsidRDefault="003C41F7" w:rsidP="00C07375">
      <w:pPr>
        <w:pStyle w:val="Ttulo2"/>
        <w:numPr>
          <w:ilvl w:val="0"/>
          <w:numId w:val="20"/>
        </w:numPr>
        <w:tabs>
          <w:tab w:val="left" w:pos="5501"/>
        </w:tabs>
        <w:spacing w:after="120" w:line="276" w:lineRule="auto"/>
        <w:contextualSpacing w:val="0"/>
        <w:jc w:val="both"/>
        <w:rPr>
          <w:rFonts w:cs="Noto Sans"/>
          <w:b w:val="0"/>
          <w:lang w:val="es-ES_tradnl"/>
        </w:rPr>
      </w:pPr>
      <w:bookmarkStart w:id="80" w:name="_Toc152940659"/>
      <w:bookmarkStart w:id="81" w:name="_Toc184382131"/>
      <w:r w:rsidRPr="003C41F7">
        <w:rPr>
          <w:rFonts w:cs="Noto Sans"/>
          <w:b w:val="0"/>
          <w:lang w:val="es-ES_tradnl"/>
        </w:rPr>
        <w:t>COMUNIDAD CERTIFICADA COMO SALUDABLE</w:t>
      </w:r>
      <w:bookmarkEnd w:id="80"/>
      <w:bookmarkEnd w:id="81"/>
    </w:p>
    <w:p w14:paraId="366A8B4C" w14:textId="77777777" w:rsidR="003C41F7" w:rsidRPr="003C41F7" w:rsidRDefault="003C41F7" w:rsidP="003C41F7">
      <w:pPr>
        <w:rPr>
          <w:rFonts w:cs="Noto Sans"/>
          <w:b/>
          <w:bCs/>
          <w:i/>
          <w:szCs w:val="18"/>
          <w:u w:val="single"/>
        </w:rPr>
      </w:pPr>
      <w:r w:rsidRPr="003C41F7">
        <w:rPr>
          <w:rFonts w:cs="Noto Sans"/>
          <w:b/>
          <w:bCs/>
          <w:i/>
          <w:szCs w:val="18"/>
          <w:u w:val="single"/>
        </w:rPr>
        <w:t>FECHA</w:t>
      </w:r>
    </w:p>
    <w:p w14:paraId="306EC152" w14:textId="77777777" w:rsidR="003C41F7" w:rsidRPr="003C41F7" w:rsidRDefault="003C41F7" w:rsidP="003C41F7">
      <w:pPr>
        <w:rPr>
          <w:rFonts w:cs="Noto Sans"/>
          <w:bCs/>
          <w:szCs w:val="18"/>
        </w:rPr>
      </w:pPr>
      <w:r w:rsidRPr="003C41F7">
        <w:rPr>
          <w:rFonts w:cs="Noto Sans"/>
          <w:bCs/>
          <w:szCs w:val="18"/>
        </w:rPr>
        <w:t xml:space="preserve">Anote con números arábigos el día, mes y año de la fecha en que se realiza el registro </w:t>
      </w:r>
    </w:p>
    <w:p w14:paraId="23FB310C" w14:textId="77777777" w:rsidR="003C41F7" w:rsidRPr="003C41F7" w:rsidRDefault="003C41F7" w:rsidP="003C41F7">
      <w:pPr>
        <w:rPr>
          <w:rFonts w:cs="Noto Sans"/>
          <w:bCs/>
          <w:szCs w:val="18"/>
          <w:lang w:val="es-ES_tradnl"/>
        </w:rPr>
      </w:pPr>
    </w:p>
    <w:p w14:paraId="76954D0F" w14:textId="77777777" w:rsidR="003C41F7" w:rsidRPr="003C41F7" w:rsidRDefault="003C41F7" w:rsidP="003C41F7">
      <w:pPr>
        <w:rPr>
          <w:rFonts w:cs="Noto Sans"/>
          <w:bCs/>
          <w:szCs w:val="18"/>
        </w:rPr>
      </w:pPr>
      <w:r w:rsidRPr="003C41F7">
        <w:rPr>
          <w:rFonts w:cs="Noto Sans"/>
          <w:bCs/>
          <w:szCs w:val="18"/>
        </w:rPr>
        <w:t>Registre las siguientes actividades.</w:t>
      </w:r>
    </w:p>
    <w:p w14:paraId="58BA1F06" w14:textId="77777777" w:rsidR="003C41F7" w:rsidRPr="003C41F7" w:rsidRDefault="003C41F7" w:rsidP="003C41F7">
      <w:pPr>
        <w:rPr>
          <w:rFonts w:cs="Noto Sans"/>
          <w:bCs/>
          <w:szCs w:val="18"/>
        </w:rPr>
      </w:pPr>
    </w:p>
    <w:p w14:paraId="77451CA4" w14:textId="77777777" w:rsidR="003C41F7" w:rsidRPr="003C41F7" w:rsidRDefault="003C41F7" w:rsidP="003C41F7">
      <w:pPr>
        <w:pStyle w:val="Prrafodelista"/>
        <w:ind w:left="0"/>
        <w:rPr>
          <w:rFonts w:cs="Noto Sans"/>
          <w:bCs/>
          <w:szCs w:val="18"/>
        </w:rPr>
      </w:pPr>
      <w:r w:rsidRPr="003C41F7">
        <w:rPr>
          <w:rFonts w:cs="Noto Sans"/>
          <w:b/>
          <w:bCs/>
          <w:i/>
          <w:szCs w:val="18"/>
          <w:u w:val="single"/>
        </w:rPr>
        <w:t>IZAMIENTO DE LA BANDERA BLANCA Y COLOCACIÓN DE PLACA Y/O RECONOCIMIENTO:</w:t>
      </w:r>
    </w:p>
    <w:p w14:paraId="3168BC43" w14:textId="77777777" w:rsidR="003C41F7" w:rsidRPr="003C41F7" w:rsidRDefault="003C41F7" w:rsidP="003C41F7">
      <w:pPr>
        <w:pStyle w:val="Prrafodelista"/>
        <w:ind w:left="0"/>
        <w:rPr>
          <w:rFonts w:cs="Noto Sans"/>
          <w:bCs/>
          <w:szCs w:val="18"/>
        </w:rPr>
      </w:pPr>
      <w:r w:rsidRPr="003C41F7">
        <w:rPr>
          <w:rFonts w:cs="Noto Sans"/>
          <w:bCs/>
          <w:szCs w:val="18"/>
        </w:rPr>
        <w:t>Registre la fecha del evento.</w:t>
      </w:r>
    </w:p>
    <w:p w14:paraId="1A0B1369" w14:textId="77777777" w:rsidR="003C41F7" w:rsidRPr="003C41F7" w:rsidRDefault="003C41F7" w:rsidP="003C41F7">
      <w:pPr>
        <w:pStyle w:val="Prrafodelista"/>
        <w:ind w:left="0"/>
        <w:rPr>
          <w:rFonts w:cs="Noto Sans"/>
          <w:bCs/>
          <w:szCs w:val="18"/>
        </w:rPr>
      </w:pPr>
    </w:p>
    <w:p w14:paraId="35F4580B" w14:textId="77777777" w:rsidR="003C41F7" w:rsidRPr="003C41F7" w:rsidRDefault="003C41F7" w:rsidP="003C41F7">
      <w:pPr>
        <w:pStyle w:val="Prrafodelista"/>
        <w:ind w:left="0"/>
        <w:rPr>
          <w:rFonts w:cs="Noto Sans"/>
          <w:b/>
          <w:bCs/>
          <w:i/>
          <w:szCs w:val="18"/>
          <w:u w:val="single"/>
        </w:rPr>
      </w:pPr>
      <w:proofErr w:type="gramStart"/>
      <w:r w:rsidRPr="003C41F7">
        <w:rPr>
          <w:rFonts w:cs="Noto Sans"/>
          <w:b/>
          <w:bCs/>
          <w:i/>
          <w:szCs w:val="18"/>
          <w:u w:val="single"/>
        </w:rPr>
        <w:t>TOTAL</w:t>
      </w:r>
      <w:proofErr w:type="gramEnd"/>
      <w:r w:rsidRPr="003C41F7">
        <w:rPr>
          <w:rFonts w:cs="Noto Sans"/>
          <w:b/>
          <w:bCs/>
          <w:i/>
          <w:szCs w:val="18"/>
          <w:u w:val="single"/>
        </w:rPr>
        <w:t xml:space="preserve"> DE LA POBLACIÓN BENEFICIADA:</w:t>
      </w:r>
    </w:p>
    <w:p w14:paraId="79E280F9" w14:textId="77777777" w:rsidR="003C41F7" w:rsidRPr="003C41F7" w:rsidRDefault="003C41F7" w:rsidP="003C41F7">
      <w:pPr>
        <w:pStyle w:val="Prrafodelista"/>
        <w:ind w:left="0"/>
        <w:rPr>
          <w:rFonts w:cs="Noto Sans"/>
          <w:bCs/>
          <w:szCs w:val="18"/>
        </w:rPr>
      </w:pPr>
      <w:r w:rsidRPr="003C41F7">
        <w:rPr>
          <w:rFonts w:cs="Noto Sans"/>
          <w:bCs/>
          <w:szCs w:val="18"/>
        </w:rPr>
        <w:t xml:space="preserve"> Registre el número de habitantes de la comunidad.</w:t>
      </w:r>
    </w:p>
    <w:p w14:paraId="017ACEA4" w14:textId="77777777" w:rsidR="003C41F7" w:rsidRPr="003C41F7" w:rsidRDefault="003C41F7" w:rsidP="003C41F7">
      <w:pPr>
        <w:pStyle w:val="Ttulo2"/>
        <w:rPr>
          <w:rFonts w:cs="Noto Sans"/>
          <w:caps w:val="0"/>
        </w:rPr>
      </w:pPr>
      <w:bookmarkStart w:id="82" w:name="_Toc152940660"/>
      <w:bookmarkStart w:id="83" w:name="_Toc184382132"/>
      <w:r w:rsidRPr="003C41F7">
        <w:rPr>
          <w:rFonts w:cs="Noto Sans"/>
          <w:caps w:val="0"/>
        </w:rPr>
        <w:t>VALIDACIÓN</w:t>
      </w:r>
      <w:bookmarkEnd w:id="82"/>
      <w:bookmarkEnd w:id="83"/>
    </w:p>
    <w:p w14:paraId="64FBBD2B" w14:textId="5F56188E" w:rsidR="003136A1" w:rsidRPr="003E60BF" w:rsidRDefault="003C41F7" w:rsidP="003C41F7">
      <w:pPr>
        <w:rPr>
          <w:rFonts w:cs="Noto Sans"/>
          <w:color w:val="000000" w:themeColor="text1"/>
          <w:szCs w:val="18"/>
        </w:rPr>
      </w:pPr>
      <w:r w:rsidRPr="003C41F7">
        <w:rPr>
          <w:rFonts w:cs="Noto Sans"/>
          <w:szCs w:val="18"/>
          <w:lang w:val="es-ES"/>
        </w:rPr>
        <w:t>En este apartado se registra el nombre completo y firma, así como el sello de la Jurisdicción sanitaria / Distrito que validara la información registrada en este formato</w:t>
      </w:r>
      <w:r w:rsidR="003E60BF" w:rsidRPr="003E60BF">
        <w:rPr>
          <w:rFonts w:cs="Noto Sans"/>
          <w:szCs w:val="18"/>
          <w:lang w:val="es-ES"/>
        </w:rPr>
        <w:t>.</w:t>
      </w:r>
    </w:p>
    <w:p w14:paraId="6062BE62" w14:textId="77777777" w:rsidR="00E600E2" w:rsidRPr="00E600E2" w:rsidRDefault="00E600E2" w:rsidP="00E600E2"/>
    <w:p w14:paraId="1F613928"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63E229F3" w14:textId="77777777" w:rsidR="00E600E2" w:rsidRPr="00E600E2" w:rsidRDefault="00E600E2" w:rsidP="00E600E2"/>
    <w:p w14:paraId="4992824D" w14:textId="77777777" w:rsidR="00E600E2" w:rsidRPr="00E600E2" w:rsidRDefault="00E600E2" w:rsidP="00E600E2"/>
    <w:p w14:paraId="55B46725" w14:textId="04E5DEAC" w:rsidR="004F00A1" w:rsidRPr="00B92D23" w:rsidRDefault="004F00A1" w:rsidP="00B82FFB">
      <w:pPr>
        <w:rPr>
          <w:lang w:val="es-ES"/>
        </w:rPr>
      </w:pPr>
    </w:p>
    <w:p w14:paraId="019C1300" w14:textId="74797A76" w:rsidR="004F00A1" w:rsidRPr="00B92D23" w:rsidRDefault="004F00A1" w:rsidP="00B82FFB">
      <w:pPr>
        <w:rPr>
          <w:lang w:val="es-ES"/>
        </w:rPr>
      </w:pPr>
    </w:p>
    <w:p w14:paraId="6463FE77" w14:textId="735BF4A1" w:rsidR="001852E7" w:rsidRPr="00B92D23" w:rsidRDefault="000066FC" w:rsidP="006E3E76">
      <w:pPr>
        <w:rPr>
          <w:shd w:val="clear" w:color="auto" w:fill="FFFFFF"/>
          <w:lang w:val="es-ES"/>
        </w:rPr>
      </w:pPr>
      <w:r w:rsidRPr="00B92D23">
        <w:rPr>
          <w:noProof/>
          <w:lang w:val="en-US"/>
        </w:rPr>
        <mc:AlternateContent>
          <mc:Choice Requires="wps">
            <w:drawing>
              <wp:anchor distT="0" distB="0" distL="114300" distR="114300" simplePos="0" relativeHeight="251679744" behindDoc="0" locked="0" layoutInCell="1" allowOverlap="1" wp14:anchorId="0AEA375D" wp14:editId="55F93CC8">
                <wp:simplePos x="0" y="0"/>
                <wp:positionH relativeFrom="margin">
                  <wp:posOffset>1244600</wp:posOffset>
                </wp:positionH>
                <wp:positionV relativeFrom="paragraph">
                  <wp:posOffset>586468</wp:posOffset>
                </wp:positionV>
                <wp:extent cx="3337200" cy="3517200"/>
                <wp:effectExtent l="0" t="0" r="0" b="0"/>
                <wp:wrapNone/>
                <wp:docPr id="926770700" name="Cuadro de texto 4"/>
                <wp:cNvGraphicFramePr/>
                <a:graphic xmlns:a="http://schemas.openxmlformats.org/drawingml/2006/main">
                  <a:graphicData uri="http://schemas.microsoft.com/office/word/2010/wordprocessingShape">
                    <wps:wsp>
                      <wps:cNvSpPr txBox="1"/>
                      <wps:spPr>
                        <a:xfrm>
                          <a:off x="0" y="0"/>
                          <a:ext cx="3337200" cy="3517200"/>
                        </a:xfrm>
                        <a:prstGeom prst="rect">
                          <a:avLst/>
                        </a:prstGeom>
                        <a:noFill/>
                        <a:ln w="6350">
                          <a:noFill/>
                        </a:ln>
                      </wps:spPr>
                      <wps:txbx>
                        <w:txbxContent>
                          <w:p w14:paraId="5BF19560" w14:textId="77777777" w:rsidR="00417464" w:rsidRPr="00E14A2A" w:rsidRDefault="00417464" w:rsidP="00BB7651">
                            <w:pPr>
                              <w:pStyle w:val="edicion"/>
                              <w:spacing w:line="276" w:lineRule="auto"/>
                              <w:rPr>
                                <w:rFonts w:cs="Noto Sans"/>
                                <w:b/>
                                <w:bCs/>
                              </w:rPr>
                            </w:pPr>
                            <w:r w:rsidRPr="00E14A2A">
                              <w:rPr>
                                <w:rFonts w:cs="Noto Sans"/>
                                <w:b/>
                                <w:bCs/>
                              </w:rPr>
                              <w:t>Gobierno de México</w:t>
                            </w:r>
                          </w:p>
                          <w:p w14:paraId="5DFC6B93" w14:textId="77777777" w:rsidR="00417464" w:rsidRPr="00E14A2A" w:rsidRDefault="00417464" w:rsidP="00BB7651">
                            <w:pPr>
                              <w:pStyle w:val="edicion"/>
                              <w:spacing w:line="276" w:lineRule="auto"/>
                              <w:rPr>
                                <w:rFonts w:cs="Noto Sans"/>
                                <w:b/>
                                <w:bCs/>
                              </w:rPr>
                            </w:pPr>
                            <w:r w:rsidRPr="00E14A2A">
                              <w:rPr>
                                <w:rFonts w:cs="Noto Sans"/>
                                <w:b/>
                                <w:bCs/>
                              </w:rPr>
                              <w:t>Secretaría de Salud</w:t>
                            </w:r>
                          </w:p>
                          <w:p w14:paraId="37B7CF3A" w14:textId="77777777" w:rsidR="00417464" w:rsidRPr="00E14A2A" w:rsidRDefault="00417464" w:rsidP="00BB7651">
                            <w:pPr>
                              <w:pStyle w:val="edicion"/>
                              <w:spacing w:line="276" w:lineRule="auto"/>
                              <w:rPr>
                                <w:rFonts w:cs="Noto Sans"/>
                                <w:b/>
                                <w:bCs/>
                              </w:rPr>
                            </w:pPr>
                            <w:r w:rsidRPr="00E14A2A">
                              <w:rPr>
                                <w:rFonts w:cs="Noto Sans"/>
                                <w:b/>
                                <w:bCs/>
                              </w:rPr>
                              <w:t>Dirección General de Información en Salud</w:t>
                            </w:r>
                          </w:p>
                          <w:p w14:paraId="3019751E" w14:textId="77777777" w:rsidR="00417464" w:rsidRPr="00E14A2A" w:rsidRDefault="00417464" w:rsidP="005014BA">
                            <w:pPr>
                              <w:pStyle w:val="edicion"/>
                              <w:spacing w:after="0"/>
                              <w:rPr>
                                <w:rFonts w:cs="Noto Sans"/>
                                <w:b/>
                                <w:bCs/>
                              </w:rPr>
                            </w:pPr>
                          </w:p>
                          <w:p w14:paraId="177D86F2" w14:textId="2AA5EA09" w:rsidR="00417464" w:rsidRPr="00E14A2A" w:rsidRDefault="00417464" w:rsidP="005640C8">
                            <w:pPr>
                              <w:pStyle w:val="edicion"/>
                              <w:spacing w:after="0"/>
                              <w:rPr>
                                <w:rFonts w:cs="Noto Sans"/>
                                <w:b/>
                                <w:bCs/>
                              </w:rPr>
                            </w:pPr>
                            <w:r w:rsidRPr="00E14A2A">
                              <w:rPr>
                                <w:rFonts w:cs="Noto Sans"/>
                                <w:b/>
                                <w:bCs/>
                              </w:rPr>
                              <w:t>Instructivo de llenado del</w:t>
                            </w:r>
                          </w:p>
                          <w:p w14:paraId="45AE9E6C" w14:textId="2C24EEC4" w:rsidR="00417464" w:rsidRPr="00E14A2A" w:rsidRDefault="006170A3" w:rsidP="005640C8">
                            <w:pPr>
                              <w:pStyle w:val="edicion"/>
                              <w:spacing w:after="0"/>
                              <w:rPr>
                                <w:rFonts w:cs="Noto Sans"/>
                                <w:b/>
                                <w:bCs/>
                              </w:rPr>
                            </w:pPr>
                            <w:r w:rsidRPr="006170A3">
                              <w:rPr>
                                <w:rFonts w:cs="Noto Sans"/>
                                <w:b/>
                                <w:bCs/>
                              </w:rPr>
                              <w:t>Formato de Comunidades y Entornos Saludables. Concentrado de Organización Comunitaria, Registro de Participación Social</w:t>
                            </w:r>
                          </w:p>
                          <w:p w14:paraId="4616C48F" w14:textId="50E1564F" w:rsidR="00417464" w:rsidRPr="003E60BF" w:rsidRDefault="00417464" w:rsidP="005640C8">
                            <w:pPr>
                              <w:pStyle w:val="edicion"/>
                              <w:spacing w:after="0"/>
                              <w:rPr>
                                <w:rFonts w:cs="Noto Sans"/>
                                <w:lang w:val="en-US"/>
                              </w:rPr>
                            </w:pPr>
                            <w:r w:rsidRPr="003E60BF">
                              <w:rPr>
                                <w:rFonts w:cs="Noto Sans"/>
                                <w:lang w:val="en-US"/>
                              </w:rPr>
                              <w:t>(SINBA-SIS-</w:t>
                            </w:r>
                            <w:r w:rsidR="006170A3">
                              <w:rPr>
                                <w:rFonts w:cs="Noto Sans"/>
                                <w:lang w:val="en-US"/>
                              </w:rPr>
                              <w:t>PAR-SOC</w:t>
                            </w:r>
                            <w:r w:rsidRPr="003E60BF">
                              <w:rPr>
                                <w:rFonts w:cs="Noto Sans"/>
                                <w:lang w:val="en-US"/>
                              </w:rPr>
                              <w:t>)</w:t>
                            </w:r>
                          </w:p>
                          <w:p w14:paraId="59634D31" w14:textId="727F73B1" w:rsidR="00417464" w:rsidRPr="00E14A2A" w:rsidRDefault="00417464" w:rsidP="005640C8">
                            <w:pPr>
                              <w:pStyle w:val="edicion"/>
                              <w:spacing w:after="0"/>
                              <w:rPr>
                                <w:rFonts w:cs="Noto Sans"/>
                              </w:rPr>
                            </w:pPr>
                            <w:r w:rsidRPr="00E14A2A">
                              <w:rPr>
                                <w:rFonts w:cs="Noto Sans"/>
                              </w:rPr>
                              <w:t>VERSIÓN 2025</w:t>
                            </w:r>
                          </w:p>
                          <w:p w14:paraId="51952D1D" w14:textId="77777777" w:rsidR="00417464" w:rsidRPr="00E14A2A" w:rsidRDefault="00417464" w:rsidP="005014BA">
                            <w:pPr>
                              <w:pStyle w:val="edicion"/>
                              <w:spacing w:after="0"/>
                              <w:rPr>
                                <w:rFonts w:cs="Noto Sans"/>
                              </w:rPr>
                            </w:pPr>
                          </w:p>
                          <w:p w14:paraId="62F082FB" w14:textId="77777777" w:rsidR="00417464" w:rsidRPr="00E14A2A" w:rsidRDefault="00417464" w:rsidP="005014BA">
                            <w:pPr>
                              <w:pStyle w:val="edicion"/>
                              <w:spacing w:after="0"/>
                              <w:rPr>
                                <w:rFonts w:cs="Noto Sans"/>
                              </w:rPr>
                            </w:pPr>
                            <w:r w:rsidRPr="00E14A2A">
                              <w:rPr>
                                <w:rFonts w:cs="Noto Sans"/>
                              </w:rPr>
                              <w:t>Sistema Nacional de Información</w:t>
                            </w:r>
                          </w:p>
                          <w:p w14:paraId="3FDDC208" w14:textId="0524A345" w:rsidR="00417464" w:rsidRPr="00E14A2A" w:rsidRDefault="00417464" w:rsidP="005014BA">
                            <w:pPr>
                              <w:pStyle w:val="edicion"/>
                              <w:spacing w:after="0"/>
                              <w:rPr>
                                <w:rFonts w:cs="Noto Sans"/>
                              </w:rPr>
                            </w:pPr>
                            <w:r w:rsidRPr="00E14A2A">
                              <w:rPr>
                                <w:rFonts w:cs="Noto Sans"/>
                              </w:rPr>
                              <w:t>Básica en Materia de Salud</w:t>
                            </w:r>
                          </w:p>
                          <w:p w14:paraId="69983BB2" w14:textId="77777777" w:rsidR="00417464" w:rsidRPr="00E14A2A" w:rsidRDefault="00417464" w:rsidP="005014BA">
                            <w:pPr>
                              <w:pStyle w:val="edicion"/>
                              <w:spacing w:after="0"/>
                              <w:rPr>
                                <w:rFonts w:cs="Noto Sans"/>
                              </w:rPr>
                            </w:pPr>
                          </w:p>
                          <w:p w14:paraId="3969877F" w14:textId="77777777" w:rsidR="00417464" w:rsidRPr="00E14A2A" w:rsidRDefault="00417464" w:rsidP="005014BA">
                            <w:pPr>
                              <w:pStyle w:val="edicion"/>
                              <w:spacing w:after="0"/>
                              <w:rPr>
                                <w:rFonts w:cs="Noto Sans"/>
                              </w:rPr>
                            </w:pPr>
                            <w:r w:rsidRPr="00E14A2A">
                              <w:rPr>
                                <w:rFonts w:cs="Noto Sans"/>
                              </w:rPr>
                              <w:t>Av. Homero No. 213, Col. Chapultepec Morales,</w:t>
                            </w:r>
                          </w:p>
                          <w:p w14:paraId="207FDDC4" w14:textId="4857DCA3" w:rsidR="00417464" w:rsidRPr="00E14A2A" w:rsidRDefault="00417464" w:rsidP="005014BA">
                            <w:pPr>
                              <w:pStyle w:val="edicion"/>
                              <w:spacing w:after="0"/>
                              <w:rPr>
                                <w:rFonts w:cs="Noto Sans"/>
                              </w:rPr>
                            </w:pPr>
                            <w:r w:rsidRPr="00E14A2A">
                              <w:rPr>
                                <w:rFonts w:cs="Noto Sans"/>
                              </w:rPr>
                              <w:t xml:space="preserve">Alcaldía Miguel Hidalgo, </w:t>
                            </w:r>
                            <w:r>
                              <w:rPr>
                                <w:rFonts w:cs="Noto Sans"/>
                              </w:rPr>
                              <w:t xml:space="preserve">CP. 11570. </w:t>
                            </w:r>
                            <w:r w:rsidRPr="00E14A2A">
                              <w:rPr>
                                <w:rFonts w:cs="Noto Sans"/>
                              </w:rPr>
                              <w:t>Ciudad de México</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EA375D" id="Cuadro de texto 4" o:spid="_x0000_s1028" type="#_x0000_t202" style="position:absolute;left:0;text-align:left;margin-left:98pt;margin-top:46.2pt;width:262.75pt;height:276.95pt;z-index:2516797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" filled="f" stroked="f" strokeweight=".5pt">
                <v:textbox>
                  <w:txbxContent>
                    <w:p w14:paraId="5BF19560" w14:textId="77777777" w:rsidR="00417464" w:rsidRPr="00E14A2A" w:rsidRDefault="00417464" w:rsidP="00BB7651">
                      <w:pPr>
                        <w:pStyle w:val="edicion"/>
                        <w:spacing w:line="276" w:lineRule="auto"/>
                        <w:rPr>
                          <w:rFonts w:cs="Noto Sans"/>
                          <w:b/>
                          <w:bCs/>
                        </w:rPr>
                      </w:pPr>
                      <w:r w:rsidRPr="00E14A2A">
                        <w:rPr>
                          <w:rFonts w:cs="Noto Sans"/>
                          <w:b/>
                          <w:bCs/>
                        </w:rPr>
                        <w:t>Gobierno de México</w:t>
                      </w:r>
                    </w:p>
                    <w:p w14:paraId="5DFC6B93" w14:textId="77777777" w:rsidR="00417464" w:rsidRPr="00E14A2A" w:rsidRDefault="00417464" w:rsidP="00BB7651">
                      <w:pPr>
                        <w:pStyle w:val="edicion"/>
                        <w:spacing w:line="276" w:lineRule="auto"/>
                        <w:rPr>
                          <w:rFonts w:cs="Noto Sans"/>
                          <w:b/>
                          <w:bCs/>
                        </w:rPr>
                      </w:pPr>
                      <w:r w:rsidRPr="00E14A2A">
                        <w:rPr>
                          <w:rFonts w:cs="Noto Sans"/>
                          <w:b/>
                          <w:bCs/>
                        </w:rPr>
                        <w:t>Secretaría de Salud</w:t>
                      </w:r>
                    </w:p>
                    <w:p w14:paraId="37B7CF3A" w14:textId="77777777" w:rsidR="00417464" w:rsidRPr="00E14A2A" w:rsidRDefault="00417464" w:rsidP="00BB7651">
                      <w:pPr>
                        <w:pStyle w:val="edicion"/>
                        <w:spacing w:line="276" w:lineRule="auto"/>
                        <w:rPr>
                          <w:rFonts w:cs="Noto Sans"/>
                          <w:b/>
                          <w:bCs/>
                        </w:rPr>
                      </w:pPr>
                      <w:r w:rsidRPr="00E14A2A">
                        <w:rPr>
                          <w:rFonts w:cs="Noto Sans"/>
                          <w:b/>
                          <w:bCs/>
                        </w:rPr>
                        <w:t>Dirección General de Información en Salud</w:t>
                      </w:r>
                    </w:p>
                    <w:p w14:paraId="3019751E" w14:textId="77777777" w:rsidR="00417464" w:rsidRPr="00E14A2A" w:rsidRDefault="00417464" w:rsidP="005014BA">
                      <w:pPr>
                        <w:pStyle w:val="edicion"/>
                        <w:spacing w:after="0"/>
                        <w:rPr>
                          <w:rFonts w:cs="Noto Sans"/>
                          <w:b/>
                          <w:bCs/>
                        </w:rPr>
                      </w:pPr>
                    </w:p>
                    <w:p w14:paraId="177D86F2" w14:textId="2AA5EA09" w:rsidR="00417464" w:rsidRPr="00E14A2A" w:rsidRDefault="00417464" w:rsidP="005640C8">
                      <w:pPr>
                        <w:pStyle w:val="edicion"/>
                        <w:spacing w:after="0"/>
                        <w:rPr>
                          <w:rFonts w:cs="Noto Sans"/>
                          <w:b/>
                          <w:bCs/>
                        </w:rPr>
                      </w:pPr>
                      <w:r w:rsidRPr="00E14A2A">
                        <w:rPr>
                          <w:rFonts w:cs="Noto Sans"/>
                          <w:b/>
                          <w:bCs/>
                        </w:rPr>
                        <w:t>Instructivo de llenado del</w:t>
                      </w:r>
                    </w:p>
                    <w:p w14:paraId="45AE9E6C" w14:textId="2C24EEC4" w:rsidR="00417464" w:rsidRPr="00E14A2A" w:rsidRDefault="006170A3" w:rsidP="005640C8">
                      <w:pPr>
                        <w:pStyle w:val="edicion"/>
                        <w:spacing w:after="0"/>
                        <w:rPr>
                          <w:rFonts w:cs="Noto Sans"/>
                          <w:b/>
                          <w:bCs/>
                        </w:rPr>
                      </w:pPr>
                      <w:r w:rsidRPr="006170A3">
                        <w:rPr>
                          <w:rFonts w:cs="Noto Sans"/>
                          <w:b/>
                          <w:bCs/>
                        </w:rPr>
                        <w:t>Formato de Comunidades y Entornos Saludables. Concentrado de Organización Comunitaria, Registro de Participación Social</w:t>
                      </w:r>
                    </w:p>
                    <w:p w14:paraId="4616C48F" w14:textId="50E1564F" w:rsidR="00417464" w:rsidRPr="003E60BF" w:rsidRDefault="00417464" w:rsidP="005640C8">
                      <w:pPr>
                        <w:pStyle w:val="edicion"/>
                        <w:spacing w:after="0"/>
                        <w:rPr>
                          <w:rFonts w:cs="Noto Sans"/>
                          <w:lang w:val="en-US"/>
                        </w:rPr>
                      </w:pPr>
                      <w:r w:rsidRPr="003E60BF">
                        <w:rPr>
                          <w:rFonts w:cs="Noto Sans"/>
                          <w:lang w:val="en-US"/>
                        </w:rPr>
                        <w:t>(SINBA-SIS-</w:t>
                      </w:r>
                      <w:r w:rsidR="006170A3">
                        <w:rPr>
                          <w:rFonts w:cs="Noto Sans"/>
                          <w:lang w:val="en-US"/>
                        </w:rPr>
                        <w:t>PAR-SOC</w:t>
                      </w:r>
                      <w:r w:rsidRPr="003E60BF">
                        <w:rPr>
                          <w:rFonts w:cs="Noto Sans"/>
                          <w:lang w:val="en-US"/>
                        </w:rPr>
                        <w:t>)</w:t>
                      </w:r>
                    </w:p>
                    <w:p w14:paraId="59634D31" w14:textId="727F73B1" w:rsidR="00417464" w:rsidRPr="00E14A2A" w:rsidRDefault="00417464" w:rsidP="005640C8">
                      <w:pPr>
                        <w:pStyle w:val="edicion"/>
                        <w:spacing w:after="0"/>
                        <w:rPr>
                          <w:rFonts w:cs="Noto Sans"/>
                        </w:rPr>
                      </w:pPr>
                      <w:r w:rsidRPr="00E14A2A">
                        <w:rPr>
                          <w:rFonts w:cs="Noto Sans"/>
                        </w:rPr>
                        <w:t>VERSIÓN 2025</w:t>
                      </w:r>
                    </w:p>
                    <w:p w14:paraId="51952D1D" w14:textId="77777777" w:rsidR="00417464" w:rsidRPr="00E14A2A" w:rsidRDefault="00417464" w:rsidP="005014BA">
                      <w:pPr>
                        <w:pStyle w:val="edicion"/>
                        <w:spacing w:after="0"/>
                        <w:rPr>
                          <w:rFonts w:cs="Noto Sans"/>
                        </w:rPr>
                      </w:pPr>
                    </w:p>
                    <w:p w14:paraId="62F082FB" w14:textId="77777777" w:rsidR="00417464" w:rsidRPr="00E14A2A" w:rsidRDefault="00417464" w:rsidP="005014BA">
                      <w:pPr>
                        <w:pStyle w:val="edicion"/>
                        <w:spacing w:after="0"/>
                        <w:rPr>
                          <w:rFonts w:cs="Noto Sans"/>
                        </w:rPr>
                      </w:pPr>
                      <w:r w:rsidRPr="00E14A2A">
                        <w:rPr>
                          <w:rFonts w:cs="Noto Sans"/>
                        </w:rPr>
                        <w:t>Sistema Nacional de Información</w:t>
                      </w:r>
                    </w:p>
                    <w:p w14:paraId="3FDDC208" w14:textId="0524A345" w:rsidR="00417464" w:rsidRPr="00E14A2A" w:rsidRDefault="00417464" w:rsidP="005014BA">
                      <w:pPr>
                        <w:pStyle w:val="edicion"/>
                        <w:spacing w:after="0"/>
                        <w:rPr>
                          <w:rFonts w:cs="Noto Sans"/>
                        </w:rPr>
                      </w:pPr>
                      <w:r w:rsidRPr="00E14A2A">
                        <w:rPr>
                          <w:rFonts w:cs="Noto Sans"/>
                        </w:rPr>
                        <w:t>Básica en Materia de Salud</w:t>
                      </w:r>
                    </w:p>
                    <w:p w14:paraId="69983BB2" w14:textId="77777777" w:rsidR="00417464" w:rsidRPr="00E14A2A" w:rsidRDefault="00417464" w:rsidP="005014BA">
                      <w:pPr>
                        <w:pStyle w:val="edicion"/>
                        <w:spacing w:after="0"/>
                        <w:rPr>
                          <w:rFonts w:cs="Noto Sans"/>
                        </w:rPr>
                      </w:pPr>
                    </w:p>
                    <w:p w14:paraId="3969877F" w14:textId="77777777" w:rsidR="00417464" w:rsidRPr="00E14A2A" w:rsidRDefault="00417464" w:rsidP="005014BA">
                      <w:pPr>
                        <w:pStyle w:val="edicion"/>
                        <w:spacing w:after="0"/>
                        <w:rPr>
                          <w:rFonts w:cs="Noto Sans"/>
                        </w:rPr>
                      </w:pPr>
                      <w:r w:rsidRPr="00E14A2A">
                        <w:rPr>
                          <w:rFonts w:cs="Noto Sans"/>
                        </w:rPr>
                        <w:t>Av. Homero No. 213, Col. Chapultepec Morales,</w:t>
                      </w:r>
                    </w:p>
                    <w:p w14:paraId="207FDDC4" w14:textId="4857DCA3" w:rsidR="00417464" w:rsidRPr="00E14A2A" w:rsidRDefault="00417464" w:rsidP="005014BA">
                      <w:pPr>
                        <w:pStyle w:val="edicion"/>
                        <w:spacing w:after="0"/>
                        <w:rPr>
                          <w:rFonts w:cs="Noto Sans"/>
                        </w:rPr>
                      </w:pPr>
                      <w:r w:rsidRPr="00E14A2A">
                        <w:rPr>
                          <w:rFonts w:cs="Noto Sans"/>
                        </w:rPr>
                        <w:t xml:space="preserve">Alcaldía Miguel Hidalgo, </w:t>
                      </w:r>
                      <w:r>
                        <w:rPr>
                          <w:rFonts w:cs="Noto Sans"/>
                        </w:rPr>
                        <w:t xml:space="preserve">CP. 11570. </w:t>
                      </w:r>
                      <w:r w:rsidRPr="00E14A2A">
                        <w:rPr>
                          <w:rFonts w:cs="Noto Sans"/>
                        </w:rPr>
                        <w:t>Ciudad de México</w:t>
                      </w:r>
                    </w:p>
                  </w:txbxContent>
                </v:textbox>
                <w10:wrap anchorx="margin"/>
              </v:shape>
            </w:pict>
          </mc:Fallback>
        </mc:AlternateContent>
      </w:r>
      <w:r w:rsidR="006E3E76" w:rsidRPr="00B92D23">
        <w:rPr>
          <w:noProof/>
          <w:lang w:val="en-US"/>
        </w:rPr>
        <w:drawing>
          <wp:anchor distT="0" distB="0" distL="114300" distR="114300" simplePos="0" relativeHeight="251673600" behindDoc="1" locked="0" layoutInCell="1" allowOverlap="1" wp14:anchorId="2B7F3678" wp14:editId="3F43F029">
            <wp:simplePos x="0" y="0"/>
            <wp:positionH relativeFrom="margin">
              <wp:posOffset>-1080135</wp:posOffset>
            </wp:positionH>
            <wp:positionV relativeFrom="margin">
              <wp:posOffset>2609215</wp:posOffset>
            </wp:positionV>
            <wp:extent cx="7761605" cy="5964799"/>
            <wp:effectExtent l="0" t="0" r="0" b="4445"/>
            <wp:wrapNone/>
            <wp:docPr id="445763959"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rotWithShape="1">
                    <a:blip r:embed="rId15">
                      <a:extLst>
                        <a:ext uri="{28A0092B-C50C-407E-A947-70E740481C1C}">
                          <a14:useLocalDpi xmlns:a14="http://schemas.microsoft.com/office/drawing/2010/main" val="0"/>
                        </a:ext>
                      </a:extLst>
                    </a:blip>
                    <a:srcRect t="40616"/>
                    <a:stretch/>
                  </pic:blipFill>
                  <pic:spPr bwMode="auto">
                    <a:xfrm>
                      <a:off x="0" y="0"/>
                      <a:ext cx="7761605" cy="596479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ectPr w:rsidR="001852E7" w:rsidRPr="00B92D23" w:rsidSect="007F2DFD">
      <w:headerReference w:type="even" r:id="rId20"/>
      <w:headerReference w:type="default" r:id="rId21"/>
      <w:footerReference w:type="even" r:id="rId22"/>
      <w:footerReference w:type="default" r:id="rId23"/>
      <w:pgSz w:w="12240" w:h="15840"/>
      <w:pgMar w:top="2342" w:right="1701" w:bottom="1418" w:left="1701" w:header="709" w:footer="709" w:gutter="0"/>
      <w:pgNumType w:start="14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4F7BC13" w14:textId="77777777" w:rsidR="004958D8" w:rsidRDefault="004958D8" w:rsidP="007B4FF9">
      <w:pPr>
        <w:spacing w:after="0"/>
      </w:pPr>
      <w:r>
        <w:separator/>
      </w:r>
    </w:p>
  </w:endnote>
  <w:endnote w:type="continuationSeparator" w:id="0">
    <w:p w14:paraId="25834618" w14:textId="77777777" w:rsidR="004958D8" w:rsidRDefault="004958D8" w:rsidP="007B4FF9">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Geomanist">
    <w:panose1 w:val="02000503000000020004"/>
    <w:charset w:val="00"/>
    <w:family w:val="modern"/>
    <w:notTrueType/>
    <w:pitch w:val="variable"/>
    <w:sig w:usb0="A000002F" w:usb1="1000004A" w:usb2="00000000" w:usb3="00000000" w:csb0="00000193" w:csb1="00000000"/>
  </w:font>
  <w:font w:name="Calibri">
    <w:panose1 w:val="020F0502020204030204"/>
    <w:charset w:val="00"/>
    <w:family w:val="swiss"/>
    <w:pitch w:val="variable"/>
    <w:sig w:usb0="E4002EFF" w:usb1="C000247B" w:usb2="00000009" w:usb3="00000000" w:csb0="000001FF" w:csb1="00000000"/>
  </w:font>
  <w:font w:name="Times New Roman (Cuerpo en alfa">
    <w:altName w:val="Times New Roman"/>
    <w:charset w:val="00"/>
    <w:family w:val="roman"/>
    <w:pitch w:val="default"/>
  </w:font>
  <w:font w:name="Noto Sans">
    <w:panose1 w:val="020B0502040504020204"/>
    <w:charset w:val="00"/>
    <w:family w:val="swiss"/>
    <w:pitch w:val="variable"/>
    <w:sig w:usb0="E00002FF" w:usb1="4000201F" w:usb2="08000029" w:usb3="00000000" w:csb0="0000019F" w:csb1="00000000"/>
  </w:font>
  <w:font w:name="Noto Sans Black">
    <w:panose1 w:val="020B0502040504020204"/>
    <w:charset w:val="00"/>
    <w:family w:val="swiss"/>
    <w:pitch w:val="variable"/>
    <w:sig w:usb0="E00002FF" w:usb1="4000201F" w:usb2="08000029"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Montserrat">
    <w:panose1 w:val="00000500000000000000"/>
    <w:charset w:val="00"/>
    <w:family w:val="auto"/>
    <w:pitch w:val="variable"/>
    <w:sig w:usb0="2000020F" w:usb1="00000003" w:usb2="00000000" w:usb3="00000000" w:csb0="00000197" w:csb1="00000000"/>
  </w:font>
  <w:font w:name="MS Mincho">
    <w:altName w:val="Yu Gothic UI"/>
    <w:panose1 w:val="02020609040205080304"/>
    <w:charset w:val="80"/>
    <w:family w:val="modern"/>
    <w:pitch w:val="fixed"/>
    <w:sig w:usb0="E00002FF" w:usb1="6AC7FDFB" w:usb2="08000012" w:usb3="00000000" w:csb0="0002009F" w:csb1="00000000"/>
  </w:font>
  <w:font w:name="Geomanist Medium">
    <w:panose1 w:val="02000603000000020004"/>
    <w:charset w:val="00"/>
    <w:family w:val="modern"/>
    <w:notTrueType/>
    <w:pitch w:val="variable"/>
    <w:sig w:usb0="A000002F" w:usb1="1000004A" w:usb2="00000000" w:usb3="00000000" w:csb0="00000193" w:csb1="00000000"/>
  </w:font>
  <w:font w:name="Segoe UI">
    <w:panose1 w:val="020B0502040204020203"/>
    <w:charset w:val="00"/>
    <w:family w:val="swiss"/>
    <w:pitch w:val="variable"/>
    <w:sig w:usb0="E4002EFF" w:usb1="C000E47F" w:usb2="00000009" w:usb3="00000000" w:csb0="000001FF" w:csb1="00000000"/>
  </w:font>
  <w:font w:name="GMX Light">
    <w:altName w:val="Times New Roman"/>
    <w:panose1 w:val="00000000000000000000"/>
    <w:charset w:val="4D"/>
    <w:family w:val="auto"/>
    <w:notTrueType/>
    <w:pitch w:val="variable"/>
    <w:sig w:usb0="00000001" w:usb1="00000001" w:usb2="00000000" w:usb3="00000000" w:csb0="00000093" w:csb1="00000000"/>
  </w:font>
  <w:font w:name="Arial">
    <w:panose1 w:val="020B0604020202020204"/>
    <w:charset w:val="00"/>
    <w:family w:val="swiss"/>
    <w:pitch w:val="variable"/>
    <w:sig w:usb0="E0002EFF" w:usb1="C000785B" w:usb2="00000009" w:usb3="00000000" w:csb0="000001FF" w:csb1="00000000"/>
  </w:font>
  <w:font w:name="HP Simplified Light">
    <w:altName w:val="Calibri"/>
    <w:charset w:val="00"/>
    <w:family w:val="swiss"/>
    <w:pitch w:val="variable"/>
    <w:sig w:usb0="A00002FF" w:usb1="5000205B" w:usb2="00000000" w:usb3="00000000" w:csb0="0000019F" w:csb1="00000000"/>
  </w:font>
  <w:font w:name="Minion Pro">
    <w:panose1 w:val="00000000000000000000"/>
    <w:charset w:val="00"/>
    <w:family w:val="roman"/>
    <w:notTrueType/>
    <w:pitch w:val="variable"/>
    <w:sig w:usb0="60000287" w:usb1="00000001" w:usb2="00000000" w:usb3="00000000" w:csb0="0000019F" w:csb1="00000000"/>
  </w:font>
  <w:font w:name="Montserrat Light">
    <w:panose1 w:val="00000400000000000000"/>
    <w:charset w:val="00"/>
    <w:family w:val="auto"/>
    <w:pitch w:val="variable"/>
    <w:sig w:usb0="2000020F" w:usb1="00000003" w:usb2="00000000" w:usb3="00000000" w:csb0="00000197" w:csb1="00000000"/>
  </w:font>
  <w:font w:name="Geomanist Bold">
    <w:panose1 w:val="02000503000000020004"/>
    <w:charset w:val="00"/>
    <w:family w:val="modern"/>
    <w:notTrueType/>
    <w:pitch w:val="variable"/>
    <w:sig w:usb0="A000002F" w:usb1="1000004A" w:usb2="00000000" w:usb3="00000000" w:csb0="00000193" w:csb1="00000000"/>
  </w:font>
  <w:font w:name="Verdana">
    <w:panose1 w:val="020B0604030504040204"/>
    <w:charset w:val="00"/>
    <w:family w:val="swiss"/>
    <w:pitch w:val="variable"/>
    <w:sig w:usb0="A00006FF" w:usb1="4000205B" w:usb2="0000001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Montserrat Medium">
    <w:panose1 w:val="00000600000000000000"/>
    <w:charset w:val="00"/>
    <w:family w:val="auto"/>
    <w:pitch w:val="variable"/>
    <w:sig w:usb0="2000020F" w:usb1="00000003" w:usb2="00000000" w:usb3="00000000" w:csb0="00000197" w:csb1="00000000"/>
  </w:font>
  <w:font w:name="Montserrat SemiBold">
    <w:panose1 w:val="00000700000000000000"/>
    <w:charset w:val="00"/>
    <w:family w:val="auto"/>
    <w:pitch w:val="variable"/>
    <w:sig w:usb0="2000020F" w:usb1="00000003" w:usb2="00000000" w:usb3="00000000" w:csb0="00000197" w:csb1="00000000"/>
  </w:font>
  <w:font w:name="Montserrat Regular">
    <w:altName w:val="Calibri"/>
    <w:panose1 w:val="00000500000000000000"/>
    <w:charset w:val="00"/>
    <w:family w:val="auto"/>
    <w:pitch w:val="variable"/>
    <w:sig w:usb0="2000020F" w:usb1="00000003" w:usb2="00000000" w:usb3="00000000" w:csb0="00000197" w:csb1="00000000"/>
  </w:font>
  <w:font w:name="Patria">
    <w:panose1 w:val="00000000000000000000"/>
    <w:charset w:val="00"/>
    <w:family w:val="modern"/>
    <w:notTrueType/>
    <w:pitch w:val="variable"/>
    <w:sig w:usb0="80000087" w:usb1="00000042" w:usb2="00000000" w:usb3="00000000" w:csb0="00000003" w:csb1="00000000"/>
  </w:font>
  <w:font w:name="Noto Sans SemiBold">
    <w:panose1 w:val="020B0502040504020204"/>
    <w:charset w:val="00"/>
    <w:family w:val="swiss"/>
    <w:pitch w:val="variable"/>
    <w:sig w:usb0="E00002FF" w:usb1="4000201F" w:usb2="08000029"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17554198"/>
      <w:docPartObj>
        <w:docPartGallery w:val="Page Numbers (Bottom of Page)"/>
        <w:docPartUnique/>
      </w:docPartObj>
    </w:sdtPr>
    <w:sdtEndPr>
      <w:rPr>
        <w:color w:val="B38E5D"/>
      </w:rPr>
    </w:sdtEndPr>
    <w:sdtContent>
      <w:p w14:paraId="1F32CA05" w14:textId="669EA68D" w:rsidR="00417464" w:rsidRPr="008E71E6" w:rsidRDefault="00417464" w:rsidP="008E71E6">
        <w:pPr>
          <w:pStyle w:val="Piedepgina"/>
          <w:jc w:val="center"/>
          <w:rPr>
            <w:color w:val="B38E5D"/>
          </w:rPr>
        </w:pPr>
        <w:r w:rsidRPr="00D330B1">
          <w:rPr>
            <w:noProof/>
            <w:color w:val="B38E5D"/>
            <w:lang w:val="en-US"/>
          </w:rPr>
          <w:drawing>
            <wp:anchor distT="0" distB="0" distL="114300" distR="114300" simplePos="0" relativeHeight="251836416" behindDoc="1" locked="0" layoutInCell="1" allowOverlap="1" wp14:anchorId="2E5ED685" wp14:editId="07586EC8">
              <wp:simplePos x="0" y="0"/>
              <wp:positionH relativeFrom="margin">
                <wp:align>center</wp:align>
              </wp:positionH>
              <wp:positionV relativeFrom="paragraph">
                <wp:posOffset>-245110</wp:posOffset>
              </wp:positionV>
              <wp:extent cx="5612400" cy="219600"/>
              <wp:effectExtent l="0" t="0" r="0" b="9525"/>
              <wp:wrapNone/>
              <wp:docPr id="1904587456"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330B1">
          <w:rPr>
            <w:color w:val="B38E5D"/>
          </w:rPr>
          <w:fldChar w:fldCharType="begin"/>
        </w:r>
        <w:r w:rsidRPr="00D330B1">
          <w:rPr>
            <w:color w:val="B38E5D"/>
          </w:rPr>
          <w:instrText>PAGE   \* MERGEFORMAT</w:instrText>
        </w:r>
        <w:r w:rsidRPr="00D330B1">
          <w:rPr>
            <w:color w:val="B38E5D"/>
          </w:rPr>
          <w:fldChar w:fldCharType="separate"/>
        </w:r>
        <w:r>
          <w:rPr>
            <w:color w:val="B38E5D"/>
          </w:rPr>
          <w:t>3</w:t>
        </w:r>
        <w:r w:rsidRPr="00D330B1">
          <w:rPr>
            <w:color w:val="B38E5D"/>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827FD5" w14:textId="24EE9447" w:rsidR="00417464" w:rsidRPr="003A42D6" w:rsidRDefault="00417464" w:rsidP="003A42D6">
    <w:pPr>
      <w:jc w:val="cen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2D9973" w14:textId="1D21F596" w:rsidR="00417464" w:rsidRPr="00927646" w:rsidRDefault="00417464" w:rsidP="00927646">
    <w:pPr>
      <w:pStyle w:val="Piedepgina"/>
      <w:jc w:val="center"/>
    </w:pPr>
    <w:r w:rsidRPr="006F52CA">
      <w:rPr>
        <w:noProof/>
        <w:lang w:val="en-US"/>
      </w:rPr>
      <w:drawing>
        <wp:anchor distT="0" distB="0" distL="114300" distR="114300" simplePos="0" relativeHeight="251827200" behindDoc="1" locked="0" layoutInCell="1" allowOverlap="1" wp14:anchorId="2942C190" wp14:editId="01088709">
          <wp:simplePos x="0" y="0"/>
          <wp:positionH relativeFrom="margin">
            <wp:align>center</wp:align>
          </wp:positionH>
          <wp:positionV relativeFrom="paragraph">
            <wp:posOffset>-245110</wp:posOffset>
          </wp:positionV>
          <wp:extent cx="5612400" cy="219600"/>
          <wp:effectExtent l="0" t="0" r="0" b="9525"/>
          <wp:wrapNone/>
          <wp:docPr id="286374553"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23957195"/>
      <w:docPartObj>
        <w:docPartGallery w:val="Page Numbers (Bottom of Page)"/>
        <w:docPartUnique/>
      </w:docPartObj>
    </w:sdtPr>
    <w:sdtEndPr>
      <w:rPr>
        <w:color w:val="B38E5D"/>
      </w:rPr>
    </w:sdtEndPr>
    <w:sdtContent>
      <w:p w14:paraId="67292D49" w14:textId="1F0B9386" w:rsidR="00417464" w:rsidRDefault="00417464" w:rsidP="000745A1">
        <w:pPr>
          <w:pStyle w:val="Piedepgina"/>
          <w:jc w:val="center"/>
          <w:rPr>
            <w:color w:val="B38E5D"/>
          </w:rPr>
        </w:pPr>
        <w:r w:rsidRPr="00D330B1">
          <w:rPr>
            <w:color w:val="B38E5D"/>
          </w:rPr>
          <w:fldChar w:fldCharType="begin"/>
        </w:r>
        <w:r w:rsidRPr="00D330B1">
          <w:rPr>
            <w:color w:val="B38E5D"/>
          </w:rPr>
          <w:instrText>PAGE   \* MERGEFORMAT</w:instrText>
        </w:r>
        <w:r w:rsidRPr="00D330B1">
          <w:rPr>
            <w:color w:val="B38E5D"/>
          </w:rPr>
          <w:fldChar w:fldCharType="separate"/>
        </w:r>
        <w:r w:rsidR="00C167D8">
          <w:rPr>
            <w:noProof/>
            <w:color w:val="B38E5D"/>
          </w:rPr>
          <w:t>15</w:t>
        </w:r>
        <w:r w:rsidRPr="00D330B1">
          <w:rPr>
            <w:color w:val="B38E5D"/>
          </w:rPr>
          <w:fldChar w:fldCharType="end"/>
        </w:r>
      </w:p>
      <w:p w14:paraId="5E5498E7" w14:textId="374DBC86" w:rsidR="00417464" w:rsidRPr="00D330B1" w:rsidRDefault="00417464" w:rsidP="00E14A2A">
        <w:pPr>
          <w:pStyle w:val="Piedepgina"/>
          <w:jc w:val="center"/>
          <w:rPr>
            <w:color w:val="B38E5D"/>
          </w:rPr>
        </w:pPr>
        <w:r>
          <w:rPr>
            <w:noProof/>
            <w:lang w:val="en-US"/>
          </w:rPr>
          <w:drawing>
            <wp:anchor distT="0" distB="0" distL="114300" distR="114300" simplePos="0" relativeHeight="251840512" behindDoc="1" locked="0" layoutInCell="1" allowOverlap="1" wp14:anchorId="6F16E14D" wp14:editId="1BAD85D3">
              <wp:simplePos x="0" y="0"/>
              <wp:positionH relativeFrom="margin">
                <wp:posOffset>-1091565</wp:posOffset>
              </wp:positionH>
              <wp:positionV relativeFrom="paragraph">
                <wp:posOffset>-325120</wp:posOffset>
              </wp:positionV>
              <wp:extent cx="7797165" cy="932180"/>
              <wp:effectExtent l="0" t="0" r="635" b="0"/>
              <wp:wrapNone/>
              <wp:docPr id="16"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4501755" name="Imagen 2"/>
                      <pic:cNvPicPr/>
                    </pic:nvPicPr>
                    <pic:blipFill rotWithShape="1">
                      <a:blip r:embed="rId1">
                        <a:extLst>
                          <a:ext uri="{28A0092B-C50C-407E-A947-70E740481C1C}">
                            <a14:useLocalDpi xmlns:a14="http://schemas.microsoft.com/office/drawing/2010/main" val="0"/>
                          </a:ext>
                        </a:extLst>
                      </a:blip>
                      <a:srcRect t="90757"/>
                      <a:stretch/>
                    </pic:blipFill>
                    <pic:spPr bwMode="auto">
                      <a:xfrm>
                        <a:off x="0" y="0"/>
                        <a:ext cx="7797165" cy="9321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dtContent>
  </w:sdt>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577026" w14:textId="77777777" w:rsidR="00417464" w:rsidRDefault="00417464" w:rsidP="00345DD6">
    <w:pPr>
      <w:pStyle w:val="Piedepgina"/>
      <w:jc w:val="center"/>
    </w:pPr>
    <w:r w:rsidRPr="006F52CA">
      <w:rPr>
        <w:noProof/>
        <w:lang w:val="en-US"/>
      </w:rPr>
      <w:drawing>
        <wp:anchor distT="0" distB="0" distL="114300" distR="114300" simplePos="0" relativeHeight="251814912" behindDoc="1" locked="0" layoutInCell="1" allowOverlap="1" wp14:anchorId="22E4E9DA" wp14:editId="42EC2324">
          <wp:simplePos x="0" y="0"/>
          <wp:positionH relativeFrom="margin">
            <wp:align>center</wp:align>
          </wp:positionH>
          <wp:positionV relativeFrom="paragraph">
            <wp:posOffset>-245110</wp:posOffset>
          </wp:positionV>
          <wp:extent cx="5612400" cy="219600"/>
          <wp:effectExtent l="0" t="0" r="0" b="9525"/>
          <wp:wrapNone/>
          <wp:docPr id="24568327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791381" w14:textId="56179870" w:rsidR="00417464" w:rsidRDefault="00417464" w:rsidP="00D51AAC">
    <w:pPr>
      <w:pStyle w:val="Piedepgina"/>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B0A8A38" w14:textId="77777777" w:rsidR="004958D8" w:rsidRDefault="004958D8" w:rsidP="007B4FF9">
      <w:pPr>
        <w:spacing w:after="0"/>
      </w:pPr>
      <w:r>
        <w:separator/>
      </w:r>
    </w:p>
  </w:footnote>
  <w:footnote w:type="continuationSeparator" w:id="0">
    <w:p w14:paraId="0B7C4992" w14:textId="77777777" w:rsidR="004958D8" w:rsidRDefault="004958D8" w:rsidP="007B4FF9">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CBF9FA" w14:textId="25ED48CE" w:rsidR="00417464" w:rsidRPr="00927646" w:rsidRDefault="00417464" w:rsidP="00E34FF0">
    <w:pPr>
      <w:jc w:val="center"/>
      <w:rPr>
        <w:rFonts w:ascii="Montserrat SemiBold" w:hAnsi="Montserrat SemiBold"/>
        <w:noProof/>
        <w:lang w:eastAsia="es-MX"/>
      </w:rPr>
    </w:pPr>
    <w:r w:rsidRPr="00637805">
      <w:rPr>
        <w:rFonts w:ascii="Montserrat SemiBold" w:hAnsi="Montserrat SemiBold"/>
        <w:noProof/>
        <w:lang w:val="en-US"/>
      </w:rPr>
      <w:drawing>
        <wp:inline distT="0" distB="0" distL="0" distR="0" wp14:anchorId="765A1B7A" wp14:editId="79DD0610">
          <wp:extent cx="3002400" cy="540000"/>
          <wp:effectExtent l="0" t="0" r="7620" b="0"/>
          <wp:docPr id="1504274134"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38464" behindDoc="1" locked="0" layoutInCell="1" allowOverlap="1" wp14:anchorId="2F3E7FA3" wp14:editId="1B0EDA62">
              <wp:simplePos x="0" y="0"/>
              <wp:positionH relativeFrom="margin">
                <wp:align>center</wp:align>
              </wp:positionH>
              <wp:positionV relativeFrom="paragraph">
                <wp:posOffset>669925</wp:posOffset>
              </wp:positionV>
              <wp:extent cx="6462000" cy="0"/>
              <wp:effectExtent l="0" t="0" r="15240" b="12700"/>
              <wp:wrapNone/>
              <wp:docPr id="1447429593" name="Conector recto 10"/>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1CEF5AA0" id="Conector recto 1" o:spid="_x0000_s1026" style="position:absolute;z-index:-251478016;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52.75pt" to="508.8pt,5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" strokecolor="#b38e5d" strokeweight=".5pt">
              <v:stroke joinstyle="miter"/>
              <w10:wrap anchorx="margin"/>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693077" w14:textId="0E38965F" w:rsidR="00417464" w:rsidRPr="00927646" w:rsidRDefault="00417464" w:rsidP="00C440AC">
    <w:pPr>
      <w:jc w:val="center"/>
      <w:rPr>
        <w:rFonts w:ascii="Montserrat SemiBold" w:hAnsi="Montserrat SemiBold"/>
        <w:noProof/>
        <w:lang w:eastAsia="es-MX"/>
      </w:rPr>
    </w:pPr>
  </w:p>
  <w:p w14:paraId="779EED87" w14:textId="4103E60F" w:rsidR="00417464" w:rsidRPr="00C440AC" w:rsidRDefault="00417464" w:rsidP="00C440AC">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aconcuadrcula"/>
      <w:tblW w:w="9356" w:type="dxa"/>
      <w:jc w:val="center"/>
      <w:tblBorders>
        <w:top w:val="single" w:sz="4" w:space="0" w:color="BF8F00" w:themeColor="accent4" w:themeShade="BF"/>
        <w:left w:val="single" w:sz="4" w:space="0" w:color="BF8F00" w:themeColor="accent4" w:themeShade="BF"/>
        <w:bottom w:val="single" w:sz="4" w:space="0" w:color="BF8F00" w:themeColor="accent4" w:themeShade="BF"/>
        <w:right w:val="single" w:sz="4" w:space="0" w:color="BF8F00" w:themeColor="accent4" w:themeShade="BF"/>
        <w:insideH w:val="single" w:sz="4" w:space="0" w:color="BF8F00" w:themeColor="accent4" w:themeShade="BF"/>
        <w:insideV w:val="single" w:sz="4" w:space="0" w:color="BF8F00" w:themeColor="accent4" w:themeShade="BF"/>
      </w:tblBorders>
      <w:tblLook w:val="04A0" w:firstRow="1" w:lastRow="0" w:firstColumn="1" w:lastColumn="0" w:noHBand="0" w:noVBand="1"/>
    </w:tblPr>
    <w:tblGrid>
      <w:gridCol w:w="3164"/>
      <w:gridCol w:w="2927"/>
      <w:gridCol w:w="3265"/>
    </w:tblGrid>
    <w:tr w:rsidR="00417464" w:rsidRPr="00DB7D3C" w14:paraId="32822FA1" w14:textId="77777777" w:rsidTr="00DB7D3C">
      <w:trPr>
        <w:trHeight w:val="612"/>
        <w:jc w:val="center"/>
      </w:trPr>
      <w:tc>
        <w:tcPr>
          <w:tcW w:w="1691" w:type="pct"/>
          <w:vMerge w:val="restart"/>
          <w:tcMar>
            <w:top w:w="28" w:type="dxa"/>
            <w:left w:w="28" w:type="dxa"/>
            <w:bottom w:w="28" w:type="dxa"/>
            <w:right w:w="28" w:type="dxa"/>
          </w:tcMar>
          <w:vAlign w:val="center"/>
        </w:tcPr>
        <w:p w14:paraId="28CBAD9E" w14:textId="524ADAE6" w:rsidR="00417464" w:rsidRPr="00DB7D3C" w:rsidRDefault="00417464" w:rsidP="00DB7D3C">
          <w:pPr>
            <w:pStyle w:val="Encabezado"/>
            <w:jc w:val="center"/>
            <w:rPr>
              <w:rFonts w:cs="Noto Sans"/>
              <w:b/>
              <w:bCs/>
              <w:color w:val="000000" w:themeColor="text1"/>
              <w:szCs w:val="20"/>
            </w:rPr>
          </w:pPr>
          <w:r w:rsidRPr="00DB7D3C">
            <w:rPr>
              <w:rFonts w:cs="Noto Sans"/>
              <w:b/>
              <w:bCs/>
              <w:noProof/>
              <w:color w:val="000000" w:themeColor="text1"/>
              <w:szCs w:val="20"/>
              <w:lang w:val="en-US"/>
            </w:rPr>
            <w:drawing>
              <wp:inline distT="0" distB="0" distL="0" distR="0" wp14:anchorId="0D88709B" wp14:editId="6328F357">
                <wp:extent cx="1324800" cy="720000"/>
                <wp:effectExtent l="0" t="0" r="0" b="4445"/>
                <wp:docPr id="15"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9458654" name="Imagen 1599458654"/>
                        <pic:cNvPicPr/>
                      </pic:nvPicPr>
                      <pic:blipFill>
                        <a:blip r:embed="rId1"/>
                        <a:stretch>
                          <a:fillRect/>
                        </a:stretch>
                      </pic:blipFill>
                      <pic:spPr>
                        <a:xfrm>
                          <a:off x="0" y="0"/>
                          <a:ext cx="1324800" cy="720000"/>
                        </a:xfrm>
                        <a:prstGeom prst="rect">
                          <a:avLst/>
                        </a:prstGeom>
                      </pic:spPr>
                    </pic:pic>
                  </a:graphicData>
                </a:graphic>
              </wp:inline>
            </w:drawing>
          </w:r>
        </w:p>
      </w:tc>
      <w:tc>
        <w:tcPr>
          <w:tcW w:w="3309" w:type="pct"/>
          <w:gridSpan w:val="2"/>
          <w:tcMar>
            <w:top w:w="28" w:type="dxa"/>
            <w:left w:w="28" w:type="dxa"/>
            <w:bottom w:w="28" w:type="dxa"/>
            <w:right w:w="28" w:type="dxa"/>
          </w:tcMar>
          <w:vAlign w:val="center"/>
        </w:tcPr>
        <w:p w14:paraId="4B7A6BB1" w14:textId="7115AE26" w:rsidR="00417464" w:rsidRPr="00DB7D3C" w:rsidRDefault="00417464" w:rsidP="000E6ED0">
          <w:pPr>
            <w:pStyle w:val="Encabezado"/>
            <w:jc w:val="center"/>
            <w:rPr>
              <w:rFonts w:cs="Noto Sans"/>
              <w:b/>
              <w:bCs/>
              <w:color w:val="000000" w:themeColor="text1"/>
              <w:szCs w:val="20"/>
            </w:rPr>
          </w:pPr>
          <w:r w:rsidRPr="00DB7D3C">
            <w:rPr>
              <w:rFonts w:cs="Noto Sans"/>
              <w:b/>
              <w:bCs/>
              <w:color w:val="000000" w:themeColor="text1"/>
              <w:szCs w:val="20"/>
            </w:rPr>
            <w:t xml:space="preserve">INSTRUCTIVO DE LLENADO </w:t>
          </w:r>
          <w:r w:rsidR="000E6ED0" w:rsidRPr="000E6ED0">
            <w:rPr>
              <w:rFonts w:cs="Noto Sans"/>
              <w:b/>
              <w:bCs/>
              <w:color w:val="000000" w:themeColor="text1"/>
              <w:szCs w:val="20"/>
            </w:rPr>
            <w:t>DE COMUNIDADES Y ENTORNOS SALUDABLES.</w:t>
          </w:r>
          <w:r w:rsidR="000E6ED0">
            <w:rPr>
              <w:rFonts w:cs="Noto Sans"/>
              <w:b/>
              <w:bCs/>
              <w:color w:val="000000" w:themeColor="text1"/>
              <w:szCs w:val="20"/>
            </w:rPr>
            <w:t xml:space="preserve"> </w:t>
          </w:r>
          <w:r w:rsidR="000E6ED0" w:rsidRPr="000E6ED0">
            <w:rPr>
              <w:rFonts w:cs="Noto Sans"/>
              <w:b/>
              <w:bCs/>
              <w:color w:val="000000" w:themeColor="text1"/>
              <w:szCs w:val="20"/>
            </w:rPr>
            <w:t>CONCENTRADO DE ORGANIZACIÓN COMUNITARIA, REGISTRO DE PARTICIPACIÓN SOCIAL</w:t>
          </w:r>
          <w:r w:rsidRPr="00417464">
            <w:rPr>
              <w:rFonts w:cs="Noto Sans"/>
              <w:b/>
              <w:bCs/>
              <w:color w:val="000000" w:themeColor="text1"/>
              <w:szCs w:val="20"/>
            </w:rPr>
            <w:t xml:space="preserve"> </w:t>
          </w:r>
          <w:r>
            <w:rPr>
              <w:rFonts w:cs="Noto Sans"/>
              <w:b/>
              <w:bCs/>
              <w:color w:val="000000" w:themeColor="text1"/>
              <w:szCs w:val="20"/>
            </w:rPr>
            <w:t>– VERSIÓN 2025</w:t>
          </w:r>
        </w:p>
      </w:tc>
    </w:tr>
    <w:tr w:rsidR="00417464" w:rsidRPr="00DB7D3C" w14:paraId="2403BD55" w14:textId="77777777" w:rsidTr="00DB7D3C">
      <w:trPr>
        <w:trHeight w:val="277"/>
        <w:jc w:val="center"/>
      </w:trPr>
      <w:tc>
        <w:tcPr>
          <w:tcW w:w="1691" w:type="pct"/>
          <w:vMerge/>
          <w:tcMar>
            <w:top w:w="28" w:type="dxa"/>
            <w:left w:w="28" w:type="dxa"/>
            <w:bottom w:w="28" w:type="dxa"/>
            <w:right w:w="28" w:type="dxa"/>
          </w:tcMar>
        </w:tcPr>
        <w:p w14:paraId="476A1485" w14:textId="040793D9" w:rsidR="00417464" w:rsidRPr="00DB7D3C" w:rsidRDefault="00417464"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3566C753" w14:textId="7CBF8F17" w:rsidR="00417464" w:rsidRPr="00DB7D3C" w:rsidRDefault="00417464" w:rsidP="00DB7D3C">
          <w:pPr>
            <w:pStyle w:val="Encabezado"/>
            <w:jc w:val="center"/>
            <w:rPr>
              <w:rFonts w:cs="Noto Sans"/>
              <w:caps/>
              <w:noProof/>
              <w:color w:val="000000" w:themeColor="text1"/>
              <w:sz w:val="14"/>
              <w:szCs w:val="14"/>
              <w:lang w:eastAsia="es-MX"/>
            </w:rPr>
          </w:pPr>
          <w:r w:rsidRPr="00DB7D3C">
            <w:rPr>
              <w:rFonts w:cs="Noto Sans"/>
              <w:caps/>
              <w:noProof/>
              <w:color w:val="000000" w:themeColor="text1"/>
              <w:sz w:val="14"/>
              <w:szCs w:val="14"/>
              <w:lang w:eastAsia="es-MX"/>
            </w:rPr>
            <w:t>Clave del Documento:</w:t>
          </w:r>
        </w:p>
      </w:tc>
      <w:tc>
        <w:tcPr>
          <w:tcW w:w="1745" w:type="pct"/>
          <w:tcMar>
            <w:top w:w="28" w:type="dxa"/>
            <w:left w:w="28" w:type="dxa"/>
            <w:bottom w:w="28" w:type="dxa"/>
            <w:right w:w="28" w:type="dxa"/>
          </w:tcMar>
          <w:vAlign w:val="center"/>
        </w:tcPr>
        <w:p w14:paraId="4BA214C6" w14:textId="5BE160E9" w:rsidR="00417464" w:rsidRPr="00DB7D3C" w:rsidRDefault="00417464" w:rsidP="00DB7D3C">
          <w:pPr>
            <w:pStyle w:val="Encabezado"/>
            <w:jc w:val="center"/>
            <w:rPr>
              <w:rFonts w:cs="Noto Sans"/>
              <w:caps/>
              <w:color w:val="000000" w:themeColor="text1"/>
              <w:sz w:val="14"/>
              <w:szCs w:val="14"/>
            </w:rPr>
          </w:pPr>
          <w:r w:rsidRPr="00DB7D3C">
            <w:rPr>
              <w:rFonts w:cs="Noto Sans"/>
              <w:caps/>
              <w:noProof/>
              <w:color w:val="000000" w:themeColor="text1"/>
              <w:sz w:val="14"/>
              <w:szCs w:val="14"/>
              <w:lang w:eastAsia="es-MX"/>
            </w:rPr>
            <w:t>Fecha del documento:</w:t>
          </w:r>
        </w:p>
      </w:tc>
    </w:tr>
    <w:tr w:rsidR="00417464" w:rsidRPr="00DB7D3C" w14:paraId="11FA3066" w14:textId="77777777" w:rsidTr="00DB7D3C">
      <w:trPr>
        <w:trHeight w:val="24"/>
        <w:jc w:val="center"/>
      </w:trPr>
      <w:tc>
        <w:tcPr>
          <w:tcW w:w="1691" w:type="pct"/>
          <w:vMerge/>
          <w:tcMar>
            <w:top w:w="28" w:type="dxa"/>
            <w:left w:w="28" w:type="dxa"/>
            <w:bottom w:w="28" w:type="dxa"/>
            <w:right w:w="28" w:type="dxa"/>
          </w:tcMar>
          <w:vAlign w:val="center"/>
        </w:tcPr>
        <w:p w14:paraId="4CED3F61" w14:textId="263FCFFD" w:rsidR="00417464" w:rsidRPr="00DB7D3C" w:rsidRDefault="00417464"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14436E5C" w14:textId="3DDA5FD6" w:rsidR="00417464" w:rsidRPr="003E60BF" w:rsidRDefault="00417464" w:rsidP="000E6ED0">
          <w:pPr>
            <w:jc w:val="center"/>
            <w:rPr>
              <w:rFonts w:ascii="Noto Sans SemiBold" w:hAnsi="Noto Sans SemiBold" w:cs="Noto Sans SemiBold"/>
              <w:b/>
              <w:bCs/>
              <w:smallCaps/>
              <w:noProof/>
              <w:color w:val="000000" w:themeColor="text1"/>
              <w:szCs w:val="18"/>
              <w:lang w:val="en-US" w:eastAsia="es-MX"/>
            </w:rPr>
          </w:pPr>
          <w:r w:rsidRPr="003E60BF">
            <w:rPr>
              <w:rFonts w:ascii="Noto Sans SemiBold" w:hAnsi="Noto Sans SemiBold" w:cs="Noto Sans SemiBold"/>
              <w:b/>
              <w:bCs/>
              <w:noProof/>
              <w:color w:val="000000" w:themeColor="text1"/>
              <w:szCs w:val="18"/>
              <w:lang w:val="en-US" w:eastAsia="es-MX"/>
            </w:rPr>
            <w:t>SINBA-SIS-</w:t>
          </w:r>
          <w:r w:rsidR="000E6ED0">
            <w:rPr>
              <w:rFonts w:ascii="Noto Sans SemiBold" w:hAnsi="Noto Sans SemiBold" w:cs="Noto Sans SemiBold"/>
              <w:b/>
              <w:bCs/>
              <w:noProof/>
              <w:color w:val="000000" w:themeColor="text1"/>
              <w:szCs w:val="18"/>
              <w:lang w:val="en-US" w:eastAsia="es-MX"/>
            </w:rPr>
            <w:t>PAR-SOC</w:t>
          </w:r>
        </w:p>
      </w:tc>
      <w:tc>
        <w:tcPr>
          <w:tcW w:w="1745" w:type="pct"/>
          <w:tcMar>
            <w:top w:w="28" w:type="dxa"/>
            <w:left w:w="28" w:type="dxa"/>
            <w:bottom w:w="28" w:type="dxa"/>
            <w:right w:w="28" w:type="dxa"/>
          </w:tcMar>
          <w:vAlign w:val="center"/>
        </w:tcPr>
        <w:p w14:paraId="44A53BF6" w14:textId="38D3059B" w:rsidR="00417464" w:rsidRPr="00DB7D3C" w:rsidRDefault="000E6ED0" w:rsidP="000066FC">
          <w:pPr>
            <w:jc w:val="center"/>
            <w:rPr>
              <w:rFonts w:ascii="Noto Sans SemiBold" w:hAnsi="Noto Sans SemiBold" w:cs="Noto Sans SemiBold"/>
              <w:b/>
              <w:bCs/>
              <w:smallCaps/>
              <w:noProof/>
              <w:color w:val="000000" w:themeColor="text1"/>
              <w:szCs w:val="18"/>
              <w:lang w:eastAsia="es-MX"/>
            </w:rPr>
          </w:pPr>
          <w:r>
            <w:rPr>
              <w:rFonts w:ascii="Noto Sans SemiBold" w:hAnsi="Noto Sans SemiBold" w:cs="Noto Sans SemiBold"/>
              <w:b/>
              <w:bCs/>
              <w:color w:val="000000" w:themeColor="text1"/>
              <w:szCs w:val="18"/>
            </w:rPr>
            <w:t>6</w:t>
          </w:r>
          <w:r w:rsidR="00417464" w:rsidRPr="00DB7D3C">
            <w:rPr>
              <w:rFonts w:ascii="Noto Sans SemiBold" w:hAnsi="Noto Sans SemiBold" w:cs="Noto Sans SemiBold"/>
              <w:b/>
              <w:bCs/>
              <w:color w:val="000000" w:themeColor="text1"/>
              <w:szCs w:val="18"/>
            </w:rPr>
            <w:t xml:space="preserve"> de </w:t>
          </w:r>
          <w:r w:rsidR="00417464">
            <w:rPr>
              <w:rFonts w:ascii="Noto Sans SemiBold" w:hAnsi="Noto Sans SemiBold" w:cs="Noto Sans SemiBold"/>
              <w:b/>
              <w:bCs/>
              <w:color w:val="000000" w:themeColor="text1"/>
              <w:szCs w:val="18"/>
            </w:rPr>
            <w:t>dic</w:t>
          </w:r>
          <w:r w:rsidR="00417464" w:rsidRPr="00DB7D3C">
            <w:rPr>
              <w:rFonts w:ascii="Noto Sans SemiBold" w:hAnsi="Noto Sans SemiBold" w:cs="Noto Sans SemiBold"/>
              <w:b/>
              <w:bCs/>
              <w:color w:val="000000" w:themeColor="text1"/>
              <w:szCs w:val="18"/>
            </w:rPr>
            <w:t>iembre de 2024</w:t>
          </w:r>
        </w:p>
      </w:tc>
    </w:tr>
  </w:tbl>
  <w:p w14:paraId="5372EF63" w14:textId="60279346" w:rsidR="00417464" w:rsidRPr="00E77602" w:rsidRDefault="00417464" w:rsidP="007F2DFD">
    <w:pPr>
      <w:jc w:val="center"/>
      <w:rPr>
        <w:noProof/>
        <w:lang w:eastAsia="es-MX"/>
      </w:rP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B5697B" w14:textId="77777777" w:rsidR="00417464" w:rsidRDefault="00417464" w:rsidP="000E59A7">
    <w:pPr>
      <w:pStyle w:val="Encabezado"/>
      <w:jc w:val="center"/>
    </w:pPr>
    <w:r w:rsidRPr="00637805">
      <w:rPr>
        <w:rFonts w:ascii="Montserrat SemiBold" w:hAnsi="Montserrat SemiBold"/>
        <w:noProof/>
        <w:lang w:val="en-US"/>
      </w:rPr>
      <w:drawing>
        <wp:inline distT="0" distB="0" distL="0" distR="0" wp14:anchorId="137988FA" wp14:editId="3888A8B3">
          <wp:extent cx="3002400" cy="540000"/>
          <wp:effectExtent l="0" t="0" r="7620" b="0"/>
          <wp:docPr id="1696366633"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13888" behindDoc="1" locked="0" layoutInCell="1" allowOverlap="1" wp14:anchorId="6DBCB89C" wp14:editId="7C0333DA">
              <wp:simplePos x="0" y="0"/>
              <wp:positionH relativeFrom="column">
                <wp:posOffset>-424815</wp:posOffset>
              </wp:positionH>
              <wp:positionV relativeFrom="paragraph">
                <wp:posOffset>659130</wp:posOffset>
              </wp:positionV>
              <wp:extent cx="6462000" cy="0"/>
              <wp:effectExtent l="0" t="0" r="34290" b="19050"/>
              <wp:wrapNone/>
              <wp:docPr id="121905" name="Conector recto 17"/>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20D9981B" id="Conector recto 1" o:spid="_x0000_s1026" style="position:absolute;z-index:-2515025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3.45pt,51.9pt" to="475.35pt,5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" strokecolor="#b38e5d" strokeweight=".5pt">
              <v:stroke joinstyle="miter"/>
            </v:lin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27FF13" w14:textId="5C1F1DDF" w:rsidR="00417464" w:rsidRPr="00637805" w:rsidRDefault="00417464" w:rsidP="00637805">
    <w:pPr>
      <w:jc w:val="center"/>
      <w:rPr>
        <w:rFonts w:ascii="Montserrat SemiBold" w:hAnsi="Montserrat SemiBold"/>
        <w:noProof/>
        <w:lang w:eastAsia="es-MX"/>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EF335B3"/>
    <w:multiLevelType w:val="hybridMultilevel"/>
    <w:tmpl w:val="802A5040"/>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 w15:restartNumberingAfterBreak="0">
    <w:nsid w:val="145C2F7A"/>
    <w:multiLevelType w:val="hybridMultilevel"/>
    <w:tmpl w:val="39DC164E"/>
    <w:lvl w:ilvl="0" w:tplc="080A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47E6645"/>
    <w:multiLevelType w:val="hybridMultilevel"/>
    <w:tmpl w:val="6D18A31C"/>
    <w:lvl w:ilvl="0" w:tplc="080A0003">
      <w:start w:val="1"/>
      <w:numFmt w:val="bullet"/>
      <w:lvlText w:val="o"/>
      <w:lvlJc w:val="left"/>
      <w:pPr>
        <w:ind w:left="720" w:hanging="360"/>
      </w:pPr>
      <w:rPr>
        <w:rFonts w:ascii="Courier New" w:hAnsi="Courier New" w:cs="Courier New"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 w15:restartNumberingAfterBreak="0">
    <w:nsid w:val="182A2783"/>
    <w:multiLevelType w:val="hybridMultilevel"/>
    <w:tmpl w:val="056E88CC"/>
    <w:lvl w:ilvl="0" w:tplc="080A0003">
      <w:start w:val="1"/>
      <w:numFmt w:val="bullet"/>
      <w:lvlText w:val="o"/>
      <w:lvlJc w:val="left"/>
      <w:pPr>
        <w:ind w:left="1080" w:hanging="360"/>
      </w:pPr>
      <w:rPr>
        <w:rFonts w:ascii="Courier New" w:hAnsi="Courier New" w:cs="Courier New" w:hint="default"/>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4" w15:restartNumberingAfterBreak="0">
    <w:nsid w:val="1B70590F"/>
    <w:multiLevelType w:val="hybridMultilevel"/>
    <w:tmpl w:val="9C4809DE"/>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 w15:restartNumberingAfterBreak="0">
    <w:nsid w:val="1DBA1D95"/>
    <w:multiLevelType w:val="hybridMultilevel"/>
    <w:tmpl w:val="08F05D02"/>
    <w:lvl w:ilvl="0" w:tplc="080A0005">
      <w:start w:val="1"/>
      <w:numFmt w:val="bullet"/>
      <w:lvlText w:val=""/>
      <w:lvlJc w:val="left"/>
      <w:pPr>
        <w:ind w:left="360" w:hanging="360"/>
      </w:pPr>
      <w:rPr>
        <w:rFonts w:ascii="Wingdings" w:hAnsi="Wingdings" w:hint="default"/>
      </w:rPr>
    </w:lvl>
    <w:lvl w:ilvl="1" w:tplc="080A0003" w:tentative="1">
      <w:start w:val="1"/>
      <w:numFmt w:val="bullet"/>
      <w:lvlText w:val="o"/>
      <w:lvlJc w:val="left"/>
      <w:pPr>
        <w:ind w:left="1080" w:hanging="360"/>
      </w:pPr>
      <w:rPr>
        <w:rFonts w:ascii="Courier New" w:hAnsi="Courier New" w:cs="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6" w15:restartNumberingAfterBreak="0">
    <w:nsid w:val="21A867EA"/>
    <w:multiLevelType w:val="hybridMultilevel"/>
    <w:tmpl w:val="AA4EEC44"/>
    <w:lvl w:ilvl="0" w:tplc="6C2A1D2C">
      <w:start w:val="1"/>
      <w:numFmt w:val="decimal"/>
      <w:lvlText w:val="%1)"/>
      <w:lvlJc w:val="left"/>
      <w:pPr>
        <w:ind w:left="360" w:hanging="360"/>
      </w:pPr>
      <w:rPr>
        <w:rFonts w:hint="default"/>
      </w:rPr>
    </w:lvl>
    <w:lvl w:ilvl="1" w:tplc="080A0019">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7" w15:restartNumberingAfterBreak="0">
    <w:nsid w:val="2BF812CE"/>
    <w:multiLevelType w:val="hybridMultilevel"/>
    <w:tmpl w:val="F2FA2A60"/>
    <w:lvl w:ilvl="0" w:tplc="C7CA491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32A17716"/>
    <w:multiLevelType w:val="hybridMultilevel"/>
    <w:tmpl w:val="B4780BB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353C708A"/>
    <w:multiLevelType w:val="hybridMultilevel"/>
    <w:tmpl w:val="4B46305E"/>
    <w:lvl w:ilvl="0" w:tplc="080A0003">
      <w:start w:val="1"/>
      <w:numFmt w:val="bullet"/>
      <w:lvlText w:val="o"/>
      <w:lvlJc w:val="left"/>
      <w:pPr>
        <w:ind w:left="1440" w:hanging="360"/>
      </w:pPr>
      <w:rPr>
        <w:rFonts w:ascii="Courier New" w:hAnsi="Courier New" w:cs="Courier New"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10" w15:restartNumberingAfterBreak="0">
    <w:nsid w:val="39693CF7"/>
    <w:multiLevelType w:val="hybridMultilevel"/>
    <w:tmpl w:val="422E3E64"/>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1" w15:restartNumberingAfterBreak="0">
    <w:nsid w:val="3BD938C3"/>
    <w:multiLevelType w:val="hybridMultilevel"/>
    <w:tmpl w:val="91B8CF36"/>
    <w:lvl w:ilvl="0" w:tplc="080A0003">
      <w:start w:val="1"/>
      <w:numFmt w:val="bullet"/>
      <w:lvlText w:val="o"/>
      <w:lvlJc w:val="left"/>
      <w:pPr>
        <w:ind w:left="1440" w:hanging="360"/>
      </w:pPr>
      <w:rPr>
        <w:rFonts w:ascii="Courier New" w:hAnsi="Courier New" w:cs="Courier New"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12" w15:restartNumberingAfterBreak="0">
    <w:nsid w:val="43ED1D41"/>
    <w:multiLevelType w:val="hybridMultilevel"/>
    <w:tmpl w:val="20606F1A"/>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3" w15:restartNumberingAfterBreak="0">
    <w:nsid w:val="446D3AFB"/>
    <w:multiLevelType w:val="hybridMultilevel"/>
    <w:tmpl w:val="D7A67762"/>
    <w:lvl w:ilvl="0" w:tplc="78724680">
      <w:start w:val="1"/>
      <w:numFmt w:val="decimal"/>
      <w:pStyle w:val="Prrafodelista"/>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4" w15:restartNumberingAfterBreak="0">
    <w:nsid w:val="458830EF"/>
    <w:multiLevelType w:val="hybridMultilevel"/>
    <w:tmpl w:val="E264C280"/>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5" w15:restartNumberingAfterBreak="0">
    <w:nsid w:val="4DCB2E22"/>
    <w:multiLevelType w:val="hybridMultilevel"/>
    <w:tmpl w:val="2AC8A686"/>
    <w:lvl w:ilvl="0" w:tplc="080A000D">
      <w:start w:val="1"/>
      <w:numFmt w:val="bullet"/>
      <w:lvlText w:val=""/>
      <w:lvlJc w:val="left"/>
      <w:pPr>
        <w:ind w:left="360" w:hanging="360"/>
      </w:pPr>
      <w:rPr>
        <w:rFonts w:ascii="Wingdings" w:hAnsi="Wingdings" w:hint="default"/>
      </w:rPr>
    </w:lvl>
    <w:lvl w:ilvl="1" w:tplc="080A0001">
      <w:start w:val="1"/>
      <w:numFmt w:val="bullet"/>
      <w:lvlText w:val=""/>
      <w:lvlJc w:val="left"/>
      <w:pPr>
        <w:ind w:left="1080" w:hanging="360"/>
      </w:pPr>
      <w:rPr>
        <w:rFonts w:ascii="Symbol" w:hAnsi="Symbol"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16" w15:restartNumberingAfterBreak="0">
    <w:nsid w:val="5F395A88"/>
    <w:multiLevelType w:val="multilevel"/>
    <w:tmpl w:val="D2081AEC"/>
    <w:lvl w:ilvl="0">
      <w:start w:val="1"/>
      <w:numFmt w:val="decimal"/>
      <w:pStyle w:val="Ttulo1"/>
      <w:lvlText w:val="%1"/>
      <w:lvlJc w:val="left"/>
      <w:pPr>
        <w:ind w:left="3693"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17" w15:restartNumberingAfterBreak="0">
    <w:nsid w:val="5FA04155"/>
    <w:multiLevelType w:val="hybridMultilevel"/>
    <w:tmpl w:val="533693E2"/>
    <w:lvl w:ilvl="0" w:tplc="080A0003">
      <w:start w:val="1"/>
      <w:numFmt w:val="bullet"/>
      <w:lvlText w:val="o"/>
      <w:lvlJc w:val="left"/>
      <w:pPr>
        <w:ind w:left="1080" w:hanging="360"/>
      </w:pPr>
      <w:rPr>
        <w:rFonts w:ascii="Courier New" w:hAnsi="Courier New" w:cs="Courier New" w:hint="default"/>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18" w15:restartNumberingAfterBreak="0">
    <w:nsid w:val="73A42363"/>
    <w:multiLevelType w:val="hybridMultilevel"/>
    <w:tmpl w:val="951AAFA2"/>
    <w:lvl w:ilvl="0" w:tplc="080A0003">
      <w:start w:val="1"/>
      <w:numFmt w:val="bullet"/>
      <w:lvlText w:val="o"/>
      <w:lvlJc w:val="left"/>
      <w:pPr>
        <w:ind w:left="720" w:hanging="360"/>
      </w:pPr>
      <w:rPr>
        <w:rFonts w:ascii="Courier New" w:hAnsi="Courier New" w:cs="Courier New"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9" w15:restartNumberingAfterBreak="0">
    <w:nsid w:val="75DA012E"/>
    <w:multiLevelType w:val="hybridMultilevel"/>
    <w:tmpl w:val="F620AD76"/>
    <w:lvl w:ilvl="0" w:tplc="080A0003">
      <w:start w:val="1"/>
      <w:numFmt w:val="bullet"/>
      <w:lvlText w:val="o"/>
      <w:lvlJc w:val="left"/>
      <w:pPr>
        <w:ind w:left="1080" w:hanging="360"/>
      </w:pPr>
      <w:rPr>
        <w:rFonts w:ascii="Courier New" w:hAnsi="Courier New" w:cs="Courier New" w:hint="default"/>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num w:numId="1">
    <w:abstractNumId w:val="16"/>
  </w:num>
  <w:num w:numId="2">
    <w:abstractNumId w:val="13"/>
  </w:num>
  <w:num w:numId="3">
    <w:abstractNumId w:val="1"/>
  </w:num>
  <w:num w:numId="4">
    <w:abstractNumId w:val="14"/>
  </w:num>
  <w:num w:numId="5">
    <w:abstractNumId w:val="0"/>
  </w:num>
  <w:num w:numId="6">
    <w:abstractNumId w:val="4"/>
  </w:num>
  <w:num w:numId="7">
    <w:abstractNumId w:val="5"/>
  </w:num>
  <w:num w:numId="8">
    <w:abstractNumId w:val="18"/>
  </w:num>
  <w:num w:numId="9">
    <w:abstractNumId w:val="10"/>
  </w:num>
  <w:num w:numId="10">
    <w:abstractNumId w:val="2"/>
  </w:num>
  <w:num w:numId="11">
    <w:abstractNumId w:val="11"/>
  </w:num>
  <w:num w:numId="12">
    <w:abstractNumId w:val="9"/>
  </w:num>
  <w:num w:numId="13">
    <w:abstractNumId w:val="17"/>
  </w:num>
  <w:num w:numId="14">
    <w:abstractNumId w:val="3"/>
  </w:num>
  <w:num w:numId="15">
    <w:abstractNumId w:val="12"/>
  </w:num>
  <w:num w:numId="16">
    <w:abstractNumId w:val="19"/>
  </w:num>
  <w:num w:numId="17">
    <w:abstractNumId w:val="8"/>
  </w:num>
  <w:num w:numId="18">
    <w:abstractNumId w:val="6"/>
  </w:num>
  <w:num w:numId="19">
    <w:abstractNumId w:val="15"/>
  </w:num>
  <w:num w:numId="20">
    <w:abstractNumId w:val="7"/>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4FF9"/>
    <w:rsid w:val="00002B9A"/>
    <w:rsid w:val="00003190"/>
    <w:rsid w:val="00005079"/>
    <w:rsid w:val="000062A0"/>
    <w:rsid w:val="000066FC"/>
    <w:rsid w:val="000073CF"/>
    <w:rsid w:val="00010E80"/>
    <w:rsid w:val="00010EDE"/>
    <w:rsid w:val="00010FC7"/>
    <w:rsid w:val="0001113F"/>
    <w:rsid w:val="000124F0"/>
    <w:rsid w:val="00013D6F"/>
    <w:rsid w:val="00015DC1"/>
    <w:rsid w:val="00016DC4"/>
    <w:rsid w:val="00021F79"/>
    <w:rsid w:val="000232A9"/>
    <w:rsid w:val="00023A7A"/>
    <w:rsid w:val="00023D00"/>
    <w:rsid w:val="000258DA"/>
    <w:rsid w:val="00025FBB"/>
    <w:rsid w:val="00026FF9"/>
    <w:rsid w:val="000306B1"/>
    <w:rsid w:val="00034935"/>
    <w:rsid w:val="00035F00"/>
    <w:rsid w:val="00037B2D"/>
    <w:rsid w:val="0004047E"/>
    <w:rsid w:val="00040F56"/>
    <w:rsid w:val="000419F5"/>
    <w:rsid w:val="00041E94"/>
    <w:rsid w:val="00042BC0"/>
    <w:rsid w:val="0004311E"/>
    <w:rsid w:val="000435AE"/>
    <w:rsid w:val="00043A15"/>
    <w:rsid w:val="000448BE"/>
    <w:rsid w:val="00045064"/>
    <w:rsid w:val="00047E8F"/>
    <w:rsid w:val="00051C58"/>
    <w:rsid w:val="00052509"/>
    <w:rsid w:val="000525CE"/>
    <w:rsid w:val="000527A0"/>
    <w:rsid w:val="00054EA3"/>
    <w:rsid w:val="00055035"/>
    <w:rsid w:val="000608C1"/>
    <w:rsid w:val="00063602"/>
    <w:rsid w:val="000640C3"/>
    <w:rsid w:val="000653A4"/>
    <w:rsid w:val="00065975"/>
    <w:rsid w:val="00065BCB"/>
    <w:rsid w:val="00065EC3"/>
    <w:rsid w:val="00066359"/>
    <w:rsid w:val="000671B6"/>
    <w:rsid w:val="0006724C"/>
    <w:rsid w:val="000745A1"/>
    <w:rsid w:val="00077B48"/>
    <w:rsid w:val="00080558"/>
    <w:rsid w:val="000815A8"/>
    <w:rsid w:val="00083670"/>
    <w:rsid w:val="00084422"/>
    <w:rsid w:val="00085038"/>
    <w:rsid w:val="00085160"/>
    <w:rsid w:val="000864EC"/>
    <w:rsid w:val="00091D34"/>
    <w:rsid w:val="00092315"/>
    <w:rsid w:val="00094940"/>
    <w:rsid w:val="0009553D"/>
    <w:rsid w:val="00097905"/>
    <w:rsid w:val="00097DF9"/>
    <w:rsid w:val="000A127C"/>
    <w:rsid w:val="000A2764"/>
    <w:rsid w:val="000A421C"/>
    <w:rsid w:val="000A54AE"/>
    <w:rsid w:val="000A5E27"/>
    <w:rsid w:val="000A5ECA"/>
    <w:rsid w:val="000A6F11"/>
    <w:rsid w:val="000A7863"/>
    <w:rsid w:val="000B02C1"/>
    <w:rsid w:val="000B2586"/>
    <w:rsid w:val="000B314C"/>
    <w:rsid w:val="000B319F"/>
    <w:rsid w:val="000B390D"/>
    <w:rsid w:val="000B3DF7"/>
    <w:rsid w:val="000B6A61"/>
    <w:rsid w:val="000C038C"/>
    <w:rsid w:val="000C19FD"/>
    <w:rsid w:val="000C2380"/>
    <w:rsid w:val="000C33F5"/>
    <w:rsid w:val="000C41EF"/>
    <w:rsid w:val="000C4536"/>
    <w:rsid w:val="000C6433"/>
    <w:rsid w:val="000C647C"/>
    <w:rsid w:val="000C6A86"/>
    <w:rsid w:val="000C6F68"/>
    <w:rsid w:val="000C78B0"/>
    <w:rsid w:val="000D118B"/>
    <w:rsid w:val="000D1C75"/>
    <w:rsid w:val="000D24A3"/>
    <w:rsid w:val="000D31F7"/>
    <w:rsid w:val="000D511F"/>
    <w:rsid w:val="000D6191"/>
    <w:rsid w:val="000D673A"/>
    <w:rsid w:val="000D73FE"/>
    <w:rsid w:val="000D74D8"/>
    <w:rsid w:val="000D79AC"/>
    <w:rsid w:val="000E076C"/>
    <w:rsid w:val="000E09D3"/>
    <w:rsid w:val="000E46FB"/>
    <w:rsid w:val="000E4721"/>
    <w:rsid w:val="000E4E9A"/>
    <w:rsid w:val="000E59A7"/>
    <w:rsid w:val="000E6ED0"/>
    <w:rsid w:val="000E726B"/>
    <w:rsid w:val="000F1187"/>
    <w:rsid w:val="000F2E18"/>
    <w:rsid w:val="000F3DB8"/>
    <w:rsid w:val="000F56CA"/>
    <w:rsid w:val="000F5F8B"/>
    <w:rsid w:val="000F657D"/>
    <w:rsid w:val="0010081E"/>
    <w:rsid w:val="00101580"/>
    <w:rsid w:val="00102C70"/>
    <w:rsid w:val="001070CE"/>
    <w:rsid w:val="001070D7"/>
    <w:rsid w:val="00111B3C"/>
    <w:rsid w:val="00112F03"/>
    <w:rsid w:val="001146B6"/>
    <w:rsid w:val="0011511C"/>
    <w:rsid w:val="0011700C"/>
    <w:rsid w:val="00121C5A"/>
    <w:rsid w:val="00121DDC"/>
    <w:rsid w:val="00122B85"/>
    <w:rsid w:val="0012409F"/>
    <w:rsid w:val="00124E91"/>
    <w:rsid w:val="00130C41"/>
    <w:rsid w:val="00131BB5"/>
    <w:rsid w:val="00132452"/>
    <w:rsid w:val="00135C0D"/>
    <w:rsid w:val="00135FC7"/>
    <w:rsid w:val="00136ADE"/>
    <w:rsid w:val="00140013"/>
    <w:rsid w:val="00141801"/>
    <w:rsid w:val="00143400"/>
    <w:rsid w:val="0014416E"/>
    <w:rsid w:val="00145EEE"/>
    <w:rsid w:val="0015009B"/>
    <w:rsid w:val="0015089A"/>
    <w:rsid w:val="00151187"/>
    <w:rsid w:val="001546FB"/>
    <w:rsid w:val="00154F2F"/>
    <w:rsid w:val="001556BB"/>
    <w:rsid w:val="00156FC5"/>
    <w:rsid w:val="00161353"/>
    <w:rsid w:val="00162872"/>
    <w:rsid w:val="0016295A"/>
    <w:rsid w:val="00163442"/>
    <w:rsid w:val="00163B77"/>
    <w:rsid w:val="0016408C"/>
    <w:rsid w:val="0016411C"/>
    <w:rsid w:val="001646A0"/>
    <w:rsid w:val="00165775"/>
    <w:rsid w:val="001678C5"/>
    <w:rsid w:val="00167CD0"/>
    <w:rsid w:val="00174CD3"/>
    <w:rsid w:val="00175E7A"/>
    <w:rsid w:val="00176C8E"/>
    <w:rsid w:val="00176F0B"/>
    <w:rsid w:val="001771F4"/>
    <w:rsid w:val="001775F8"/>
    <w:rsid w:val="00177BED"/>
    <w:rsid w:val="00177FE9"/>
    <w:rsid w:val="00182141"/>
    <w:rsid w:val="00182D35"/>
    <w:rsid w:val="00184350"/>
    <w:rsid w:val="001852E7"/>
    <w:rsid w:val="00187177"/>
    <w:rsid w:val="00190CA2"/>
    <w:rsid w:val="001916E2"/>
    <w:rsid w:val="00192F40"/>
    <w:rsid w:val="00193FE8"/>
    <w:rsid w:val="001943BC"/>
    <w:rsid w:val="00194AD1"/>
    <w:rsid w:val="0019557F"/>
    <w:rsid w:val="001961CA"/>
    <w:rsid w:val="001A0880"/>
    <w:rsid w:val="001A195A"/>
    <w:rsid w:val="001A1CB5"/>
    <w:rsid w:val="001A42F4"/>
    <w:rsid w:val="001A577B"/>
    <w:rsid w:val="001A6230"/>
    <w:rsid w:val="001A7825"/>
    <w:rsid w:val="001B11B3"/>
    <w:rsid w:val="001B125A"/>
    <w:rsid w:val="001B1D24"/>
    <w:rsid w:val="001B3814"/>
    <w:rsid w:val="001B3C1A"/>
    <w:rsid w:val="001B406D"/>
    <w:rsid w:val="001B5224"/>
    <w:rsid w:val="001B5F6B"/>
    <w:rsid w:val="001B71FE"/>
    <w:rsid w:val="001C025B"/>
    <w:rsid w:val="001C07BE"/>
    <w:rsid w:val="001C0CC9"/>
    <w:rsid w:val="001C4B73"/>
    <w:rsid w:val="001C735A"/>
    <w:rsid w:val="001C766D"/>
    <w:rsid w:val="001C777E"/>
    <w:rsid w:val="001C7E4F"/>
    <w:rsid w:val="001D0256"/>
    <w:rsid w:val="001D22DB"/>
    <w:rsid w:val="001D28D2"/>
    <w:rsid w:val="001D2B4B"/>
    <w:rsid w:val="001D39FC"/>
    <w:rsid w:val="001D431F"/>
    <w:rsid w:val="001D4615"/>
    <w:rsid w:val="001D51F1"/>
    <w:rsid w:val="001D5F96"/>
    <w:rsid w:val="001E110E"/>
    <w:rsid w:val="001E2DB6"/>
    <w:rsid w:val="001E2E9D"/>
    <w:rsid w:val="001E358F"/>
    <w:rsid w:val="001E497B"/>
    <w:rsid w:val="001E51B1"/>
    <w:rsid w:val="001E6020"/>
    <w:rsid w:val="001E68A7"/>
    <w:rsid w:val="001E6BA1"/>
    <w:rsid w:val="001F2964"/>
    <w:rsid w:val="001F3C23"/>
    <w:rsid w:val="001F3E4B"/>
    <w:rsid w:val="001F43A1"/>
    <w:rsid w:val="001F5D46"/>
    <w:rsid w:val="00201514"/>
    <w:rsid w:val="002018C0"/>
    <w:rsid w:val="00204387"/>
    <w:rsid w:val="0020495A"/>
    <w:rsid w:val="002060E6"/>
    <w:rsid w:val="002105C2"/>
    <w:rsid w:val="00211907"/>
    <w:rsid w:val="00214E59"/>
    <w:rsid w:val="00215475"/>
    <w:rsid w:val="00215EB7"/>
    <w:rsid w:val="002165E8"/>
    <w:rsid w:val="00216813"/>
    <w:rsid w:val="002217CF"/>
    <w:rsid w:val="00221E0F"/>
    <w:rsid w:val="00224006"/>
    <w:rsid w:val="00230BB5"/>
    <w:rsid w:val="00232238"/>
    <w:rsid w:val="00232B29"/>
    <w:rsid w:val="00232F36"/>
    <w:rsid w:val="00233958"/>
    <w:rsid w:val="00234ED6"/>
    <w:rsid w:val="002353A2"/>
    <w:rsid w:val="002353C7"/>
    <w:rsid w:val="002362C5"/>
    <w:rsid w:val="00236C7C"/>
    <w:rsid w:val="00236D78"/>
    <w:rsid w:val="00237D88"/>
    <w:rsid w:val="00241335"/>
    <w:rsid w:val="00241E25"/>
    <w:rsid w:val="0024233C"/>
    <w:rsid w:val="00242564"/>
    <w:rsid w:val="00243D41"/>
    <w:rsid w:val="00245D44"/>
    <w:rsid w:val="002462EF"/>
    <w:rsid w:val="0024633D"/>
    <w:rsid w:val="00246529"/>
    <w:rsid w:val="0024721E"/>
    <w:rsid w:val="002503A7"/>
    <w:rsid w:val="00250569"/>
    <w:rsid w:val="00253E26"/>
    <w:rsid w:val="002546C6"/>
    <w:rsid w:val="00255295"/>
    <w:rsid w:val="00256F2D"/>
    <w:rsid w:val="0025731D"/>
    <w:rsid w:val="0025762F"/>
    <w:rsid w:val="00257BC5"/>
    <w:rsid w:val="00261200"/>
    <w:rsid w:val="00261EF6"/>
    <w:rsid w:val="00263C5E"/>
    <w:rsid w:val="0026586A"/>
    <w:rsid w:val="00265DFC"/>
    <w:rsid w:val="00266D0E"/>
    <w:rsid w:val="00267BC0"/>
    <w:rsid w:val="002711C9"/>
    <w:rsid w:val="00271A22"/>
    <w:rsid w:val="00271C49"/>
    <w:rsid w:val="00271D15"/>
    <w:rsid w:val="002728B8"/>
    <w:rsid w:val="00273670"/>
    <w:rsid w:val="00275564"/>
    <w:rsid w:val="002759DE"/>
    <w:rsid w:val="00275A42"/>
    <w:rsid w:val="00275F05"/>
    <w:rsid w:val="002778B5"/>
    <w:rsid w:val="00280D77"/>
    <w:rsid w:val="0028103E"/>
    <w:rsid w:val="00281609"/>
    <w:rsid w:val="002824D9"/>
    <w:rsid w:val="0028530B"/>
    <w:rsid w:val="00286D11"/>
    <w:rsid w:val="00287E82"/>
    <w:rsid w:val="0029341F"/>
    <w:rsid w:val="00295F45"/>
    <w:rsid w:val="002A0868"/>
    <w:rsid w:val="002A1A82"/>
    <w:rsid w:val="002A2B3D"/>
    <w:rsid w:val="002A39D5"/>
    <w:rsid w:val="002A3C53"/>
    <w:rsid w:val="002A414C"/>
    <w:rsid w:val="002B11C6"/>
    <w:rsid w:val="002B2725"/>
    <w:rsid w:val="002B2CE3"/>
    <w:rsid w:val="002B4362"/>
    <w:rsid w:val="002B443C"/>
    <w:rsid w:val="002B4635"/>
    <w:rsid w:val="002B4BFE"/>
    <w:rsid w:val="002B5085"/>
    <w:rsid w:val="002B7A9A"/>
    <w:rsid w:val="002B7C5B"/>
    <w:rsid w:val="002C0BD4"/>
    <w:rsid w:val="002C254D"/>
    <w:rsid w:val="002C3524"/>
    <w:rsid w:val="002C418D"/>
    <w:rsid w:val="002C4EA3"/>
    <w:rsid w:val="002C56BA"/>
    <w:rsid w:val="002C6240"/>
    <w:rsid w:val="002C6943"/>
    <w:rsid w:val="002C6D74"/>
    <w:rsid w:val="002D021D"/>
    <w:rsid w:val="002D0A78"/>
    <w:rsid w:val="002D1E76"/>
    <w:rsid w:val="002D2749"/>
    <w:rsid w:val="002D2CBD"/>
    <w:rsid w:val="002D2DC2"/>
    <w:rsid w:val="002D5242"/>
    <w:rsid w:val="002D748D"/>
    <w:rsid w:val="002E0F69"/>
    <w:rsid w:val="002E129C"/>
    <w:rsid w:val="002E55ED"/>
    <w:rsid w:val="002E5DD0"/>
    <w:rsid w:val="002E63E8"/>
    <w:rsid w:val="002E709F"/>
    <w:rsid w:val="002F1DA0"/>
    <w:rsid w:val="002F31D3"/>
    <w:rsid w:val="002F415E"/>
    <w:rsid w:val="002F4E50"/>
    <w:rsid w:val="002F5235"/>
    <w:rsid w:val="002F69F0"/>
    <w:rsid w:val="00300757"/>
    <w:rsid w:val="003035BF"/>
    <w:rsid w:val="00303D4D"/>
    <w:rsid w:val="0030433D"/>
    <w:rsid w:val="0030594D"/>
    <w:rsid w:val="00306724"/>
    <w:rsid w:val="00306BD6"/>
    <w:rsid w:val="00310F83"/>
    <w:rsid w:val="003124B3"/>
    <w:rsid w:val="003136A1"/>
    <w:rsid w:val="00316406"/>
    <w:rsid w:val="0031732B"/>
    <w:rsid w:val="003215C4"/>
    <w:rsid w:val="00321B62"/>
    <w:rsid w:val="00322F61"/>
    <w:rsid w:val="003230E4"/>
    <w:rsid w:val="00325C83"/>
    <w:rsid w:val="00327A08"/>
    <w:rsid w:val="00332245"/>
    <w:rsid w:val="00332C2C"/>
    <w:rsid w:val="00332F9A"/>
    <w:rsid w:val="003333FD"/>
    <w:rsid w:val="00333434"/>
    <w:rsid w:val="003363C7"/>
    <w:rsid w:val="00336D4C"/>
    <w:rsid w:val="00336D9E"/>
    <w:rsid w:val="00341D05"/>
    <w:rsid w:val="00342EF8"/>
    <w:rsid w:val="0034486C"/>
    <w:rsid w:val="00345B1C"/>
    <w:rsid w:val="00345DD6"/>
    <w:rsid w:val="0034663D"/>
    <w:rsid w:val="00352393"/>
    <w:rsid w:val="003567EB"/>
    <w:rsid w:val="003573FC"/>
    <w:rsid w:val="00357462"/>
    <w:rsid w:val="0035747B"/>
    <w:rsid w:val="00360452"/>
    <w:rsid w:val="003608BA"/>
    <w:rsid w:val="00362480"/>
    <w:rsid w:val="003631C0"/>
    <w:rsid w:val="00364099"/>
    <w:rsid w:val="00364E04"/>
    <w:rsid w:val="00365A36"/>
    <w:rsid w:val="003666A3"/>
    <w:rsid w:val="00367F60"/>
    <w:rsid w:val="00372166"/>
    <w:rsid w:val="00372B51"/>
    <w:rsid w:val="003738C3"/>
    <w:rsid w:val="0037460E"/>
    <w:rsid w:val="00376A3F"/>
    <w:rsid w:val="00377534"/>
    <w:rsid w:val="003775CA"/>
    <w:rsid w:val="0037794B"/>
    <w:rsid w:val="00377D6F"/>
    <w:rsid w:val="00380693"/>
    <w:rsid w:val="003811AA"/>
    <w:rsid w:val="003835B5"/>
    <w:rsid w:val="00384B1E"/>
    <w:rsid w:val="00386206"/>
    <w:rsid w:val="00393710"/>
    <w:rsid w:val="003938C6"/>
    <w:rsid w:val="00393C95"/>
    <w:rsid w:val="00393FCE"/>
    <w:rsid w:val="0039572D"/>
    <w:rsid w:val="00396298"/>
    <w:rsid w:val="00396E42"/>
    <w:rsid w:val="003A2AFA"/>
    <w:rsid w:val="003A3472"/>
    <w:rsid w:val="003A3916"/>
    <w:rsid w:val="003A42D6"/>
    <w:rsid w:val="003A590C"/>
    <w:rsid w:val="003A5EDA"/>
    <w:rsid w:val="003A673C"/>
    <w:rsid w:val="003A6C7F"/>
    <w:rsid w:val="003A6CE4"/>
    <w:rsid w:val="003B08BB"/>
    <w:rsid w:val="003B2B8F"/>
    <w:rsid w:val="003B32B8"/>
    <w:rsid w:val="003B6329"/>
    <w:rsid w:val="003B6592"/>
    <w:rsid w:val="003B6859"/>
    <w:rsid w:val="003B750F"/>
    <w:rsid w:val="003C0692"/>
    <w:rsid w:val="003C16FF"/>
    <w:rsid w:val="003C1EC3"/>
    <w:rsid w:val="003C29D4"/>
    <w:rsid w:val="003C2DEA"/>
    <w:rsid w:val="003C2F02"/>
    <w:rsid w:val="003C3031"/>
    <w:rsid w:val="003C3E78"/>
    <w:rsid w:val="003C41F7"/>
    <w:rsid w:val="003C43C9"/>
    <w:rsid w:val="003C513F"/>
    <w:rsid w:val="003C5258"/>
    <w:rsid w:val="003C5C9C"/>
    <w:rsid w:val="003C68BC"/>
    <w:rsid w:val="003C7BAC"/>
    <w:rsid w:val="003D0779"/>
    <w:rsid w:val="003D3700"/>
    <w:rsid w:val="003D3E93"/>
    <w:rsid w:val="003D4D58"/>
    <w:rsid w:val="003D501B"/>
    <w:rsid w:val="003D50F2"/>
    <w:rsid w:val="003E0855"/>
    <w:rsid w:val="003E4D6F"/>
    <w:rsid w:val="003E5EDC"/>
    <w:rsid w:val="003E60BF"/>
    <w:rsid w:val="003E739E"/>
    <w:rsid w:val="003E798F"/>
    <w:rsid w:val="003F0715"/>
    <w:rsid w:val="003F3E85"/>
    <w:rsid w:val="003F3EBA"/>
    <w:rsid w:val="003F42A7"/>
    <w:rsid w:val="003F5497"/>
    <w:rsid w:val="003F77C7"/>
    <w:rsid w:val="0040045B"/>
    <w:rsid w:val="00400ACE"/>
    <w:rsid w:val="00406C75"/>
    <w:rsid w:val="00406E83"/>
    <w:rsid w:val="004125AD"/>
    <w:rsid w:val="004125D5"/>
    <w:rsid w:val="00412B3B"/>
    <w:rsid w:val="00412C4C"/>
    <w:rsid w:val="00414A39"/>
    <w:rsid w:val="00415DED"/>
    <w:rsid w:val="00416D1E"/>
    <w:rsid w:val="00417464"/>
    <w:rsid w:val="00417709"/>
    <w:rsid w:val="00417CC8"/>
    <w:rsid w:val="004200D6"/>
    <w:rsid w:val="00421241"/>
    <w:rsid w:val="00421ACC"/>
    <w:rsid w:val="00422687"/>
    <w:rsid w:val="0042323D"/>
    <w:rsid w:val="004248BE"/>
    <w:rsid w:val="004258D9"/>
    <w:rsid w:val="00427531"/>
    <w:rsid w:val="004306B6"/>
    <w:rsid w:val="004308EF"/>
    <w:rsid w:val="0043113B"/>
    <w:rsid w:val="004345EE"/>
    <w:rsid w:val="00435E94"/>
    <w:rsid w:val="004366BB"/>
    <w:rsid w:val="004373AA"/>
    <w:rsid w:val="004409DC"/>
    <w:rsid w:val="00444287"/>
    <w:rsid w:val="0044480A"/>
    <w:rsid w:val="00445277"/>
    <w:rsid w:val="00445681"/>
    <w:rsid w:val="0044667F"/>
    <w:rsid w:val="00446980"/>
    <w:rsid w:val="004475A2"/>
    <w:rsid w:val="004520EC"/>
    <w:rsid w:val="004522E6"/>
    <w:rsid w:val="00452724"/>
    <w:rsid w:val="00452D02"/>
    <w:rsid w:val="00453A9E"/>
    <w:rsid w:val="0045431B"/>
    <w:rsid w:val="00456685"/>
    <w:rsid w:val="00456A6A"/>
    <w:rsid w:val="00456C1C"/>
    <w:rsid w:val="00456EDA"/>
    <w:rsid w:val="0045764D"/>
    <w:rsid w:val="004632F7"/>
    <w:rsid w:val="00463A4D"/>
    <w:rsid w:val="00463E3B"/>
    <w:rsid w:val="004648B7"/>
    <w:rsid w:val="00467393"/>
    <w:rsid w:val="00470A67"/>
    <w:rsid w:val="00470D40"/>
    <w:rsid w:val="004719F9"/>
    <w:rsid w:val="004723D2"/>
    <w:rsid w:val="00472B93"/>
    <w:rsid w:val="00473B7B"/>
    <w:rsid w:val="00474A17"/>
    <w:rsid w:val="00474AE6"/>
    <w:rsid w:val="0047739B"/>
    <w:rsid w:val="0047740F"/>
    <w:rsid w:val="00480DCA"/>
    <w:rsid w:val="00483288"/>
    <w:rsid w:val="00484124"/>
    <w:rsid w:val="00484588"/>
    <w:rsid w:val="0048458D"/>
    <w:rsid w:val="00484BB3"/>
    <w:rsid w:val="00486138"/>
    <w:rsid w:val="00490A55"/>
    <w:rsid w:val="00491A7F"/>
    <w:rsid w:val="00491C62"/>
    <w:rsid w:val="0049509B"/>
    <w:rsid w:val="004958D8"/>
    <w:rsid w:val="004A2943"/>
    <w:rsid w:val="004A313C"/>
    <w:rsid w:val="004A44D2"/>
    <w:rsid w:val="004A4CD5"/>
    <w:rsid w:val="004B09A5"/>
    <w:rsid w:val="004B12E9"/>
    <w:rsid w:val="004B1ECE"/>
    <w:rsid w:val="004B2061"/>
    <w:rsid w:val="004B2567"/>
    <w:rsid w:val="004B4531"/>
    <w:rsid w:val="004B4610"/>
    <w:rsid w:val="004B54F2"/>
    <w:rsid w:val="004B573E"/>
    <w:rsid w:val="004B643A"/>
    <w:rsid w:val="004B6DF8"/>
    <w:rsid w:val="004B6F71"/>
    <w:rsid w:val="004B778C"/>
    <w:rsid w:val="004B7B0A"/>
    <w:rsid w:val="004C21CA"/>
    <w:rsid w:val="004C3D64"/>
    <w:rsid w:val="004C54E1"/>
    <w:rsid w:val="004C5B55"/>
    <w:rsid w:val="004C6BAA"/>
    <w:rsid w:val="004C6C25"/>
    <w:rsid w:val="004D135A"/>
    <w:rsid w:val="004D16B4"/>
    <w:rsid w:val="004D624E"/>
    <w:rsid w:val="004D69D3"/>
    <w:rsid w:val="004D6FD7"/>
    <w:rsid w:val="004E31E4"/>
    <w:rsid w:val="004E423F"/>
    <w:rsid w:val="004E6A0D"/>
    <w:rsid w:val="004E6F8D"/>
    <w:rsid w:val="004E70E6"/>
    <w:rsid w:val="004E7500"/>
    <w:rsid w:val="004E7B10"/>
    <w:rsid w:val="004F00A1"/>
    <w:rsid w:val="004F2DBD"/>
    <w:rsid w:val="004F3AE5"/>
    <w:rsid w:val="004F3DF1"/>
    <w:rsid w:val="004F5372"/>
    <w:rsid w:val="004F5CF3"/>
    <w:rsid w:val="004F68F3"/>
    <w:rsid w:val="004F7041"/>
    <w:rsid w:val="004F78F6"/>
    <w:rsid w:val="005002AD"/>
    <w:rsid w:val="0050055C"/>
    <w:rsid w:val="005014BA"/>
    <w:rsid w:val="0050651C"/>
    <w:rsid w:val="005066FF"/>
    <w:rsid w:val="00506EC5"/>
    <w:rsid w:val="005071CD"/>
    <w:rsid w:val="005101BF"/>
    <w:rsid w:val="00510D6A"/>
    <w:rsid w:val="00511499"/>
    <w:rsid w:val="00511BC1"/>
    <w:rsid w:val="00513429"/>
    <w:rsid w:val="00513EB5"/>
    <w:rsid w:val="005142C8"/>
    <w:rsid w:val="00514E6E"/>
    <w:rsid w:val="00517478"/>
    <w:rsid w:val="00520274"/>
    <w:rsid w:val="00522606"/>
    <w:rsid w:val="00525EAA"/>
    <w:rsid w:val="00525F91"/>
    <w:rsid w:val="0052677E"/>
    <w:rsid w:val="00527534"/>
    <w:rsid w:val="00532F39"/>
    <w:rsid w:val="00534FBD"/>
    <w:rsid w:val="00535046"/>
    <w:rsid w:val="00536BF4"/>
    <w:rsid w:val="00541024"/>
    <w:rsid w:val="00541D35"/>
    <w:rsid w:val="0054223D"/>
    <w:rsid w:val="0054287C"/>
    <w:rsid w:val="0054293F"/>
    <w:rsid w:val="00543376"/>
    <w:rsid w:val="00543AF3"/>
    <w:rsid w:val="0054415F"/>
    <w:rsid w:val="005450A0"/>
    <w:rsid w:val="00545713"/>
    <w:rsid w:val="0054577F"/>
    <w:rsid w:val="0054578B"/>
    <w:rsid w:val="00546A04"/>
    <w:rsid w:val="00547226"/>
    <w:rsid w:val="00547753"/>
    <w:rsid w:val="005536D2"/>
    <w:rsid w:val="00553F2F"/>
    <w:rsid w:val="00554089"/>
    <w:rsid w:val="0055485E"/>
    <w:rsid w:val="005555D8"/>
    <w:rsid w:val="00555B5C"/>
    <w:rsid w:val="00561728"/>
    <w:rsid w:val="00562179"/>
    <w:rsid w:val="00562C18"/>
    <w:rsid w:val="00563026"/>
    <w:rsid w:val="005632E3"/>
    <w:rsid w:val="0056394B"/>
    <w:rsid w:val="005640C8"/>
    <w:rsid w:val="00565A91"/>
    <w:rsid w:val="005677E9"/>
    <w:rsid w:val="00570E77"/>
    <w:rsid w:val="00571B0C"/>
    <w:rsid w:val="005727B6"/>
    <w:rsid w:val="00572889"/>
    <w:rsid w:val="00575F4A"/>
    <w:rsid w:val="00575FE6"/>
    <w:rsid w:val="00581F3F"/>
    <w:rsid w:val="00581FFF"/>
    <w:rsid w:val="00583681"/>
    <w:rsid w:val="0058672A"/>
    <w:rsid w:val="00586B6B"/>
    <w:rsid w:val="00590885"/>
    <w:rsid w:val="00591BE3"/>
    <w:rsid w:val="0059248B"/>
    <w:rsid w:val="005930ED"/>
    <w:rsid w:val="00593D4C"/>
    <w:rsid w:val="00594439"/>
    <w:rsid w:val="005949BE"/>
    <w:rsid w:val="00595546"/>
    <w:rsid w:val="00596779"/>
    <w:rsid w:val="00596D81"/>
    <w:rsid w:val="00597067"/>
    <w:rsid w:val="005A0252"/>
    <w:rsid w:val="005A09D7"/>
    <w:rsid w:val="005A2A59"/>
    <w:rsid w:val="005A37CA"/>
    <w:rsid w:val="005A4D99"/>
    <w:rsid w:val="005A53E7"/>
    <w:rsid w:val="005A6717"/>
    <w:rsid w:val="005A6C79"/>
    <w:rsid w:val="005B030F"/>
    <w:rsid w:val="005B68E1"/>
    <w:rsid w:val="005C254B"/>
    <w:rsid w:val="005C3655"/>
    <w:rsid w:val="005C3AB3"/>
    <w:rsid w:val="005C585E"/>
    <w:rsid w:val="005C5AF0"/>
    <w:rsid w:val="005C7BD1"/>
    <w:rsid w:val="005D56F3"/>
    <w:rsid w:val="005D5FEA"/>
    <w:rsid w:val="005D7B63"/>
    <w:rsid w:val="005D7D70"/>
    <w:rsid w:val="005E22FD"/>
    <w:rsid w:val="005E333F"/>
    <w:rsid w:val="005E3ABB"/>
    <w:rsid w:val="005E3E7C"/>
    <w:rsid w:val="005E4B4E"/>
    <w:rsid w:val="005E5EBF"/>
    <w:rsid w:val="005F0A23"/>
    <w:rsid w:val="005F0D01"/>
    <w:rsid w:val="005F2159"/>
    <w:rsid w:val="005F2E1A"/>
    <w:rsid w:val="005F2F5D"/>
    <w:rsid w:val="00600FA9"/>
    <w:rsid w:val="00601F7E"/>
    <w:rsid w:val="00602113"/>
    <w:rsid w:val="006025EC"/>
    <w:rsid w:val="006033E4"/>
    <w:rsid w:val="00604153"/>
    <w:rsid w:val="006049B9"/>
    <w:rsid w:val="006053A1"/>
    <w:rsid w:val="006068E0"/>
    <w:rsid w:val="006068FC"/>
    <w:rsid w:val="00606B2B"/>
    <w:rsid w:val="00606E09"/>
    <w:rsid w:val="00607227"/>
    <w:rsid w:val="006078DF"/>
    <w:rsid w:val="00607CC8"/>
    <w:rsid w:val="00610F0B"/>
    <w:rsid w:val="00611549"/>
    <w:rsid w:val="00611D18"/>
    <w:rsid w:val="0061253F"/>
    <w:rsid w:val="006125F1"/>
    <w:rsid w:val="00612B04"/>
    <w:rsid w:val="0061369A"/>
    <w:rsid w:val="006154E8"/>
    <w:rsid w:val="006170A3"/>
    <w:rsid w:val="00620B93"/>
    <w:rsid w:val="006218CB"/>
    <w:rsid w:val="006234E7"/>
    <w:rsid w:val="00624F6B"/>
    <w:rsid w:val="0062722B"/>
    <w:rsid w:val="00627A78"/>
    <w:rsid w:val="00627CA7"/>
    <w:rsid w:val="00632868"/>
    <w:rsid w:val="006329CD"/>
    <w:rsid w:val="00632EFE"/>
    <w:rsid w:val="006330A9"/>
    <w:rsid w:val="00633DA3"/>
    <w:rsid w:val="00633E16"/>
    <w:rsid w:val="00634E6D"/>
    <w:rsid w:val="00635E0E"/>
    <w:rsid w:val="00635E70"/>
    <w:rsid w:val="00636116"/>
    <w:rsid w:val="00637805"/>
    <w:rsid w:val="00637AB5"/>
    <w:rsid w:val="00640435"/>
    <w:rsid w:val="00643397"/>
    <w:rsid w:val="00643AFE"/>
    <w:rsid w:val="006448E5"/>
    <w:rsid w:val="00644A5F"/>
    <w:rsid w:val="00650871"/>
    <w:rsid w:val="006540E4"/>
    <w:rsid w:val="0065410C"/>
    <w:rsid w:val="00655164"/>
    <w:rsid w:val="0065586E"/>
    <w:rsid w:val="0065767F"/>
    <w:rsid w:val="006602F7"/>
    <w:rsid w:val="00663C79"/>
    <w:rsid w:val="0066528B"/>
    <w:rsid w:val="006656E4"/>
    <w:rsid w:val="00665A35"/>
    <w:rsid w:val="00665DF5"/>
    <w:rsid w:val="00667AEC"/>
    <w:rsid w:val="00667F66"/>
    <w:rsid w:val="00670664"/>
    <w:rsid w:val="00670D38"/>
    <w:rsid w:val="00674D44"/>
    <w:rsid w:val="00675AFD"/>
    <w:rsid w:val="00675EBD"/>
    <w:rsid w:val="00675FC6"/>
    <w:rsid w:val="00680A1A"/>
    <w:rsid w:val="00680A87"/>
    <w:rsid w:val="006815B9"/>
    <w:rsid w:val="00682FAE"/>
    <w:rsid w:val="00687C98"/>
    <w:rsid w:val="00690C3E"/>
    <w:rsid w:val="00690EE9"/>
    <w:rsid w:val="006912D5"/>
    <w:rsid w:val="00692C3C"/>
    <w:rsid w:val="00694B07"/>
    <w:rsid w:val="006A046B"/>
    <w:rsid w:val="006A0A09"/>
    <w:rsid w:val="006A3825"/>
    <w:rsid w:val="006A4C3E"/>
    <w:rsid w:val="006A6018"/>
    <w:rsid w:val="006B06EF"/>
    <w:rsid w:val="006B14C7"/>
    <w:rsid w:val="006B72B5"/>
    <w:rsid w:val="006C1317"/>
    <w:rsid w:val="006C306F"/>
    <w:rsid w:val="006C406E"/>
    <w:rsid w:val="006C4D21"/>
    <w:rsid w:val="006C603C"/>
    <w:rsid w:val="006D0227"/>
    <w:rsid w:val="006D05D4"/>
    <w:rsid w:val="006D0F44"/>
    <w:rsid w:val="006D2561"/>
    <w:rsid w:val="006D2ECF"/>
    <w:rsid w:val="006D3377"/>
    <w:rsid w:val="006D519B"/>
    <w:rsid w:val="006D52DA"/>
    <w:rsid w:val="006D62D2"/>
    <w:rsid w:val="006D6BF7"/>
    <w:rsid w:val="006E0233"/>
    <w:rsid w:val="006E066D"/>
    <w:rsid w:val="006E3E76"/>
    <w:rsid w:val="006E491E"/>
    <w:rsid w:val="006E5985"/>
    <w:rsid w:val="006E7CAC"/>
    <w:rsid w:val="006F0122"/>
    <w:rsid w:val="006F09E1"/>
    <w:rsid w:val="006F246C"/>
    <w:rsid w:val="006F38B6"/>
    <w:rsid w:val="006F52CA"/>
    <w:rsid w:val="006F6BE0"/>
    <w:rsid w:val="006F701E"/>
    <w:rsid w:val="006F713F"/>
    <w:rsid w:val="007019D8"/>
    <w:rsid w:val="00703973"/>
    <w:rsid w:val="00705353"/>
    <w:rsid w:val="007060BD"/>
    <w:rsid w:val="0070654A"/>
    <w:rsid w:val="00706945"/>
    <w:rsid w:val="00707063"/>
    <w:rsid w:val="007119B3"/>
    <w:rsid w:val="007132B2"/>
    <w:rsid w:val="00713A36"/>
    <w:rsid w:val="00713DE4"/>
    <w:rsid w:val="00714458"/>
    <w:rsid w:val="00714D1B"/>
    <w:rsid w:val="00716007"/>
    <w:rsid w:val="00717866"/>
    <w:rsid w:val="007207E7"/>
    <w:rsid w:val="00722759"/>
    <w:rsid w:val="007258FB"/>
    <w:rsid w:val="00725958"/>
    <w:rsid w:val="0072622A"/>
    <w:rsid w:val="00726268"/>
    <w:rsid w:val="0072790A"/>
    <w:rsid w:val="00727A30"/>
    <w:rsid w:val="00730D48"/>
    <w:rsid w:val="00731BDF"/>
    <w:rsid w:val="00732248"/>
    <w:rsid w:val="007347BF"/>
    <w:rsid w:val="00740ECA"/>
    <w:rsid w:val="0074176E"/>
    <w:rsid w:val="0074195A"/>
    <w:rsid w:val="0074246D"/>
    <w:rsid w:val="00743585"/>
    <w:rsid w:val="00743DDF"/>
    <w:rsid w:val="0074410E"/>
    <w:rsid w:val="0074496B"/>
    <w:rsid w:val="0074566C"/>
    <w:rsid w:val="007478B9"/>
    <w:rsid w:val="00747F01"/>
    <w:rsid w:val="0075083E"/>
    <w:rsid w:val="00750B71"/>
    <w:rsid w:val="00752CC2"/>
    <w:rsid w:val="00753E66"/>
    <w:rsid w:val="00753F2D"/>
    <w:rsid w:val="00755268"/>
    <w:rsid w:val="00755DCF"/>
    <w:rsid w:val="00757CB4"/>
    <w:rsid w:val="007608A6"/>
    <w:rsid w:val="0076162E"/>
    <w:rsid w:val="00761FC0"/>
    <w:rsid w:val="00762023"/>
    <w:rsid w:val="007622D4"/>
    <w:rsid w:val="00763363"/>
    <w:rsid w:val="00765113"/>
    <w:rsid w:val="00765D97"/>
    <w:rsid w:val="007667FE"/>
    <w:rsid w:val="00766DAD"/>
    <w:rsid w:val="0077013E"/>
    <w:rsid w:val="00770DE1"/>
    <w:rsid w:val="00771284"/>
    <w:rsid w:val="00773B16"/>
    <w:rsid w:val="0077546D"/>
    <w:rsid w:val="00775F7B"/>
    <w:rsid w:val="00777AB6"/>
    <w:rsid w:val="00781365"/>
    <w:rsid w:val="00782BF7"/>
    <w:rsid w:val="00783E51"/>
    <w:rsid w:val="00784E9C"/>
    <w:rsid w:val="00784F67"/>
    <w:rsid w:val="0078660B"/>
    <w:rsid w:val="00787B97"/>
    <w:rsid w:val="0079075D"/>
    <w:rsid w:val="007913D9"/>
    <w:rsid w:val="007915DC"/>
    <w:rsid w:val="0079365A"/>
    <w:rsid w:val="00793B98"/>
    <w:rsid w:val="00795B79"/>
    <w:rsid w:val="00796CDA"/>
    <w:rsid w:val="00797F53"/>
    <w:rsid w:val="007A04BD"/>
    <w:rsid w:val="007A0B5F"/>
    <w:rsid w:val="007A0FF0"/>
    <w:rsid w:val="007A4BEE"/>
    <w:rsid w:val="007A71FE"/>
    <w:rsid w:val="007B091F"/>
    <w:rsid w:val="007B37AB"/>
    <w:rsid w:val="007B3AD5"/>
    <w:rsid w:val="007B4323"/>
    <w:rsid w:val="007B4828"/>
    <w:rsid w:val="007B4FF9"/>
    <w:rsid w:val="007B5FA4"/>
    <w:rsid w:val="007C1A5B"/>
    <w:rsid w:val="007C2979"/>
    <w:rsid w:val="007C4645"/>
    <w:rsid w:val="007C748B"/>
    <w:rsid w:val="007C7533"/>
    <w:rsid w:val="007D06F7"/>
    <w:rsid w:val="007D289A"/>
    <w:rsid w:val="007D4363"/>
    <w:rsid w:val="007D7F42"/>
    <w:rsid w:val="007E12C6"/>
    <w:rsid w:val="007E14C7"/>
    <w:rsid w:val="007E3A06"/>
    <w:rsid w:val="007E3C01"/>
    <w:rsid w:val="007E44BF"/>
    <w:rsid w:val="007E4D18"/>
    <w:rsid w:val="007E6025"/>
    <w:rsid w:val="007E6F06"/>
    <w:rsid w:val="007F05E4"/>
    <w:rsid w:val="007F1B12"/>
    <w:rsid w:val="007F2DFD"/>
    <w:rsid w:val="007F6D52"/>
    <w:rsid w:val="007F7F8C"/>
    <w:rsid w:val="00800433"/>
    <w:rsid w:val="00805476"/>
    <w:rsid w:val="00806527"/>
    <w:rsid w:val="00810034"/>
    <w:rsid w:val="008100B6"/>
    <w:rsid w:val="008121E5"/>
    <w:rsid w:val="00812489"/>
    <w:rsid w:val="00812EC5"/>
    <w:rsid w:val="00813240"/>
    <w:rsid w:val="0081489C"/>
    <w:rsid w:val="00817A10"/>
    <w:rsid w:val="00822740"/>
    <w:rsid w:val="00822ADE"/>
    <w:rsid w:val="00823189"/>
    <w:rsid w:val="00823489"/>
    <w:rsid w:val="00823832"/>
    <w:rsid w:val="008255EF"/>
    <w:rsid w:val="00826250"/>
    <w:rsid w:val="00826F69"/>
    <w:rsid w:val="00827514"/>
    <w:rsid w:val="00834034"/>
    <w:rsid w:val="00834773"/>
    <w:rsid w:val="00834960"/>
    <w:rsid w:val="008417D6"/>
    <w:rsid w:val="00841AB5"/>
    <w:rsid w:val="00841E06"/>
    <w:rsid w:val="00843432"/>
    <w:rsid w:val="008451B3"/>
    <w:rsid w:val="00845276"/>
    <w:rsid w:val="00846255"/>
    <w:rsid w:val="00850475"/>
    <w:rsid w:val="00850740"/>
    <w:rsid w:val="00850A0A"/>
    <w:rsid w:val="008513BB"/>
    <w:rsid w:val="00851A0E"/>
    <w:rsid w:val="00852D42"/>
    <w:rsid w:val="00852EE2"/>
    <w:rsid w:val="0085441B"/>
    <w:rsid w:val="00857B7B"/>
    <w:rsid w:val="00861FFA"/>
    <w:rsid w:val="00863B57"/>
    <w:rsid w:val="00864816"/>
    <w:rsid w:val="008726FC"/>
    <w:rsid w:val="00872B1B"/>
    <w:rsid w:val="008734DF"/>
    <w:rsid w:val="008739BD"/>
    <w:rsid w:val="0087436F"/>
    <w:rsid w:val="00874B88"/>
    <w:rsid w:val="00874F76"/>
    <w:rsid w:val="00874FB8"/>
    <w:rsid w:val="008751F5"/>
    <w:rsid w:val="00876BAE"/>
    <w:rsid w:val="00876FEE"/>
    <w:rsid w:val="0088147A"/>
    <w:rsid w:val="00881BDC"/>
    <w:rsid w:val="00882550"/>
    <w:rsid w:val="008837EB"/>
    <w:rsid w:val="0088440C"/>
    <w:rsid w:val="00885F1D"/>
    <w:rsid w:val="008863E9"/>
    <w:rsid w:val="00886EE8"/>
    <w:rsid w:val="008879EB"/>
    <w:rsid w:val="00891F05"/>
    <w:rsid w:val="00892895"/>
    <w:rsid w:val="00895FFA"/>
    <w:rsid w:val="0089607F"/>
    <w:rsid w:val="008961FC"/>
    <w:rsid w:val="008A1F9A"/>
    <w:rsid w:val="008A2124"/>
    <w:rsid w:val="008A289C"/>
    <w:rsid w:val="008A2D43"/>
    <w:rsid w:val="008A2E9B"/>
    <w:rsid w:val="008A4645"/>
    <w:rsid w:val="008A643A"/>
    <w:rsid w:val="008B11B9"/>
    <w:rsid w:val="008B1294"/>
    <w:rsid w:val="008B1952"/>
    <w:rsid w:val="008B3CA8"/>
    <w:rsid w:val="008B4F25"/>
    <w:rsid w:val="008B5203"/>
    <w:rsid w:val="008B59A0"/>
    <w:rsid w:val="008B5BBF"/>
    <w:rsid w:val="008B62D7"/>
    <w:rsid w:val="008B6BD3"/>
    <w:rsid w:val="008B6BE1"/>
    <w:rsid w:val="008B6CC4"/>
    <w:rsid w:val="008B6E97"/>
    <w:rsid w:val="008B732C"/>
    <w:rsid w:val="008B7767"/>
    <w:rsid w:val="008C0E2A"/>
    <w:rsid w:val="008C26FC"/>
    <w:rsid w:val="008C679C"/>
    <w:rsid w:val="008D077A"/>
    <w:rsid w:val="008D080C"/>
    <w:rsid w:val="008D106C"/>
    <w:rsid w:val="008D2573"/>
    <w:rsid w:val="008D2A6F"/>
    <w:rsid w:val="008D2BF5"/>
    <w:rsid w:val="008D5CED"/>
    <w:rsid w:val="008D655E"/>
    <w:rsid w:val="008D7474"/>
    <w:rsid w:val="008E0BA5"/>
    <w:rsid w:val="008E1A7E"/>
    <w:rsid w:val="008E3EE0"/>
    <w:rsid w:val="008E4596"/>
    <w:rsid w:val="008E4FC9"/>
    <w:rsid w:val="008E6E6E"/>
    <w:rsid w:val="008E71E6"/>
    <w:rsid w:val="008E7B22"/>
    <w:rsid w:val="008E7BF0"/>
    <w:rsid w:val="008F294B"/>
    <w:rsid w:val="008F298B"/>
    <w:rsid w:val="008F2C59"/>
    <w:rsid w:val="008F5832"/>
    <w:rsid w:val="008F5E51"/>
    <w:rsid w:val="008F6CB7"/>
    <w:rsid w:val="008F78EB"/>
    <w:rsid w:val="00901031"/>
    <w:rsid w:val="009036B3"/>
    <w:rsid w:val="00904246"/>
    <w:rsid w:val="009047BE"/>
    <w:rsid w:val="00906002"/>
    <w:rsid w:val="00906604"/>
    <w:rsid w:val="00906D45"/>
    <w:rsid w:val="00906DD0"/>
    <w:rsid w:val="00910E69"/>
    <w:rsid w:val="00911232"/>
    <w:rsid w:val="009118BC"/>
    <w:rsid w:val="009119F0"/>
    <w:rsid w:val="00915516"/>
    <w:rsid w:val="00915FEA"/>
    <w:rsid w:val="009169D9"/>
    <w:rsid w:val="00920BB5"/>
    <w:rsid w:val="009240FD"/>
    <w:rsid w:val="00924BAF"/>
    <w:rsid w:val="00925860"/>
    <w:rsid w:val="00927646"/>
    <w:rsid w:val="00927DAF"/>
    <w:rsid w:val="00931189"/>
    <w:rsid w:val="00931300"/>
    <w:rsid w:val="00932850"/>
    <w:rsid w:val="009338B1"/>
    <w:rsid w:val="00933B72"/>
    <w:rsid w:val="0094027B"/>
    <w:rsid w:val="0094041C"/>
    <w:rsid w:val="00940B96"/>
    <w:rsid w:val="00941128"/>
    <w:rsid w:val="0094278C"/>
    <w:rsid w:val="00943779"/>
    <w:rsid w:val="009460D0"/>
    <w:rsid w:val="0094719E"/>
    <w:rsid w:val="009474DC"/>
    <w:rsid w:val="009506A5"/>
    <w:rsid w:val="0095215B"/>
    <w:rsid w:val="009527D8"/>
    <w:rsid w:val="00952D55"/>
    <w:rsid w:val="00954701"/>
    <w:rsid w:val="00955D75"/>
    <w:rsid w:val="0095739F"/>
    <w:rsid w:val="009574A2"/>
    <w:rsid w:val="009605E5"/>
    <w:rsid w:val="00960EE9"/>
    <w:rsid w:val="0096493E"/>
    <w:rsid w:val="009660E2"/>
    <w:rsid w:val="0096774C"/>
    <w:rsid w:val="00967830"/>
    <w:rsid w:val="00967BCF"/>
    <w:rsid w:val="00970CB2"/>
    <w:rsid w:val="00970E02"/>
    <w:rsid w:val="00971F94"/>
    <w:rsid w:val="00972C14"/>
    <w:rsid w:val="009733C2"/>
    <w:rsid w:val="009738F3"/>
    <w:rsid w:val="00974E32"/>
    <w:rsid w:val="009760E6"/>
    <w:rsid w:val="0097710C"/>
    <w:rsid w:val="00980C3E"/>
    <w:rsid w:val="009817F9"/>
    <w:rsid w:val="0098212C"/>
    <w:rsid w:val="009822EF"/>
    <w:rsid w:val="00982B46"/>
    <w:rsid w:val="00982E55"/>
    <w:rsid w:val="00982F82"/>
    <w:rsid w:val="00983177"/>
    <w:rsid w:val="00984662"/>
    <w:rsid w:val="00987E9E"/>
    <w:rsid w:val="009902AF"/>
    <w:rsid w:val="0099093C"/>
    <w:rsid w:val="00990F51"/>
    <w:rsid w:val="00993172"/>
    <w:rsid w:val="00995342"/>
    <w:rsid w:val="00995981"/>
    <w:rsid w:val="00995B7F"/>
    <w:rsid w:val="00996B27"/>
    <w:rsid w:val="0099746B"/>
    <w:rsid w:val="009A07C9"/>
    <w:rsid w:val="009A1B82"/>
    <w:rsid w:val="009A326B"/>
    <w:rsid w:val="009A353A"/>
    <w:rsid w:val="009A3F27"/>
    <w:rsid w:val="009A52BE"/>
    <w:rsid w:val="009A6C50"/>
    <w:rsid w:val="009A7A34"/>
    <w:rsid w:val="009A7EDA"/>
    <w:rsid w:val="009A7F00"/>
    <w:rsid w:val="009B09CD"/>
    <w:rsid w:val="009B11A1"/>
    <w:rsid w:val="009B1C04"/>
    <w:rsid w:val="009B20C4"/>
    <w:rsid w:val="009B43E1"/>
    <w:rsid w:val="009B5C73"/>
    <w:rsid w:val="009B6313"/>
    <w:rsid w:val="009B6499"/>
    <w:rsid w:val="009C0FC8"/>
    <w:rsid w:val="009C1576"/>
    <w:rsid w:val="009C3218"/>
    <w:rsid w:val="009C4605"/>
    <w:rsid w:val="009C4639"/>
    <w:rsid w:val="009C51CB"/>
    <w:rsid w:val="009C6910"/>
    <w:rsid w:val="009C772B"/>
    <w:rsid w:val="009D0C65"/>
    <w:rsid w:val="009D14B7"/>
    <w:rsid w:val="009D18E8"/>
    <w:rsid w:val="009D1AA1"/>
    <w:rsid w:val="009D22FB"/>
    <w:rsid w:val="009D359F"/>
    <w:rsid w:val="009D3CEE"/>
    <w:rsid w:val="009D5AC6"/>
    <w:rsid w:val="009D5D74"/>
    <w:rsid w:val="009D622F"/>
    <w:rsid w:val="009E073D"/>
    <w:rsid w:val="009E1CFF"/>
    <w:rsid w:val="009E363A"/>
    <w:rsid w:val="009E3D39"/>
    <w:rsid w:val="009E67A3"/>
    <w:rsid w:val="009E69EE"/>
    <w:rsid w:val="009F04ED"/>
    <w:rsid w:val="009F0585"/>
    <w:rsid w:val="009F1233"/>
    <w:rsid w:val="009F2DE9"/>
    <w:rsid w:val="009F6DA2"/>
    <w:rsid w:val="00A00175"/>
    <w:rsid w:val="00A0412B"/>
    <w:rsid w:val="00A07DEE"/>
    <w:rsid w:val="00A109EA"/>
    <w:rsid w:val="00A12257"/>
    <w:rsid w:val="00A125CD"/>
    <w:rsid w:val="00A12DBC"/>
    <w:rsid w:val="00A14A9A"/>
    <w:rsid w:val="00A15180"/>
    <w:rsid w:val="00A1518D"/>
    <w:rsid w:val="00A15962"/>
    <w:rsid w:val="00A16409"/>
    <w:rsid w:val="00A20307"/>
    <w:rsid w:val="00A20587"/>
    <w:rsid w:val="00A2084C"/>
    <w:rsid w:val="00A20AB3"/>
    <w:rsid w:val="00A21685"/>
    <w:rsid w:val="00A21A8A"/>
    <w:rsid w:val="00A21EC6"/>
    <w:rsid w:val="00A23728"/>
    <w:rsid w:val="00A2676E"/>
    <w:rsid w:val="00A2686B"/>
    <w:rsid w:val="00A26E46"/>
    <w:rsid w:val="00A30044"/>
    <w:rsid w:val="00A30AA5"/>
    <w:rsid w:val="00A31881"/>
    <w:rsid w:val="00A31AF2"/>
    <w:rsid w:val="00A32D4B"/>
    <w:rsid w:val="00A33D14"/>
    <w:rsid w:val="00A401CE"/>
    <w:rsid w:val="00A41F01"/>
    <w:rsid w:val="00A42EBC"/>
    <w:rsid w:val="00A43706"/>
    <w:rsid w:val="00A44A90"/>
    <w:rsid w:val="00A453DC"/>
    <w:rsid w:val="00A457FE"/>
    <w:rsid w:val="00A47C5D"/>
    <w:rsid w:val="00A51699"/>
    <w:rsid w:val="00A531B6"/>
    <w:rsid w:val="00A537F4"/>
    <w:rsid w:val="00A53E80"/>
    <w:rsid w:val="00A53F02"/>
    <w:rsid w:val="00A54741"/>
    <w:rsid w:val="00A55B22"/>
    <w:rsid w:val="00A567B2"/>
    <w:rsid w:val="00A605D3"/>
    <w:rsid w:val="00A61F69"/>
    <w:rsid w:val="00A628D0"/>
    <w:rsid w:val="00A641B5"/>
    <w:rsid w:val="00A651D9"/>
    <w:rsid w:val="00A6672F"/>
    <w:rsid w:val="00A67240"/>
    <w:rsid w:val="00A70333"/>
    <w:rsid w:val="00A71199"/>
    <w:rsid w:val="00A72409"/>
    <w:rsid w:val="00A738D2"/>
    <w:rsid w:val="00A73A46"/>
    <w:rsid w:val="00A818E7"/>
    <w:rsid w:val="00A81B98"/>
    <w:rsid w:val="00A82DBB"/>
    <w:rsid w:val="00A83C4A"/>
    <w:rsid w:val="00A84C5E"/>
    <w:rsid w:val="00A855B2"/>
    <w:rsid w:val="00A85A75"/>
    <w:rsid w:val="00A860EB"/>
    <w:rsid w:val="00A8663E"/>
    <w:rsid w:val="00A90293"/>
    <w:rsid w:val="00A9091E"/>
    <w:rsid w:val="00A916F4"/>
    <w:rsid w:val="00A93FDA"/>
    <w:rsid w:val="00A94CF3"/>
    <w:rsid w:val="00A951BC"/>
    <w:rsid w:val="00A96A75"/>
    <w:rsid w:val="00AA46BF"/>
    <w:rsid w:val="00AA55DA"/>
    <w:rsid w:val="00AA562D"/>
    <w:rsid w:val="00AA625E"/>
    <w:rsid w:val="00AB2EDD"/>
    <w:rsid w:val="00AB57D6"/>
    <w:rsid w:val="00AC053E"/>
    <w:rsid w:val="00AC211C"/>
    <w:rsid w:val="00AC2D44"/>
    <w:rsid w:val="00AC3128"/>
    <w:rsid w:val="00AC3950"/>
    <w:rsid w:val="00AC6294"/>
    <w:rsid w:val="00AC633F"/>
    <w:rsid w:val="00AC6442"/>
    <w:rsid w:val="00AC6B49"/>
    <w:rsid w:val="00AC7DDA"/>
    <w:rsid w:val="00AD01A9"/>
    <w:rsid w:val="00AD171D"/>
    <w:rsid w:val="00AD17BF"/>
    <w:rsid w:val="00AD409E"/>
    <w:rsid w:val="00AD4F86"/>
    <w:rsid w:val="00AD5C49"/>
    <w:rsid w:val="00AD761F"/>
    <w:rsid w:val="00AD7870"/>
    <w:rsid w:val="00AE093E"/>
    <w:rsid w:val="00AE0A9A"/>
    <w:rsid w:val="00AE1AB7"/>
    <w:rsid w:val="00AE3AFC"/>
    <w:rsid w:val="00AE6748"/>
    <w:rsid w:val="00AE6F00"/>
    <w:rsid w:val="00AE79BC"/>
    <w:rsid w:val="00AF038F"/>
    <w:rsid w:val="00AF12FD"/>
    <w:rsid w:val="00AF1EC4"/>
    <w:rsid w:val="00AF211B"/>
    <w:rsid w:val="00AF2CB0"/>
    <w:rsid w:val="00AF40D8"/>
    <w:rsid w:val="00AF719A"/>
    <w:rsid w:val="00B020BF"/>
    <w:rsid w:val="00B0269A"/>
    <w:rsid w:val="00B02DC2"/>
    <w:rsid w:val="00B032A1"/>
    <w:rsid w:val="00B04FB2"/>
    <w:rsid w:val="00B05B3B"/>
    <w:rsid w:val="00B05BB8"/>
    <w:rsid w:val="00B06BEC"/>
    <w:rsid w:val="00B07E79"/>
    <w:rsid w:val="00B1219D"/>
    <w:rsid w:val="00B124F4"/>
    <w:rsid w:val="00B12E75"/>
    <w:rsid w:val="00B15044"/>
    <w:rsid w:val="00B179E1"/>
    <w:rsid w:val="00B208EA"/>
    <w:rsid w:val="00B22F82"/>
    <w:rsid w:val="00B231F0"/>
    <w:rsid w:val="00B246E9"/>
    <w:rsid w:val="00B24D42"/>
    <w:rsid w:val="00B26AF2"/>
    <w:rsid w:val="00B314F4"/>
    <w:rsid w:val="00B3303E"/>
    <w:rsid w:val="00B34820"/>
    <w:rsid w:val="00B34B56"/>
    <w:rsid w:val="00B34BBF"/>
    <w:rsid w:val="00B3557A"/>
    <w:rsid w:val="00B35688"/>
    <w:rsid w:val="00B36FF1"/>
    <w:rsid w:val="00B4074C"/>
    <w:rsid w:val="00B40EEA"/>
    <w:rsid w:val="00B41EDD"/>
    <w:rsid w:val="00B424F1"/>
    <w:rsid w:val="00B4371D"/>
    <w:rsid w:val="00B438DF"/>
    <w:rsid w:val="00B4527D"/>
    <w:rsid w:val="00B46566"/>
    <w:rsid w:val="00B46AC9"/>
    <w:rsid w:val="00B50353"/>
    <w:rsid w:val="00B509D9"/>
    <w:rsid w:val="00B51653"/>
    <w:rsid w:val="00B523A7"/>
    <w:rsid w:val="00B56367"/>
    <w:rsid w:val="00B56C73"/>
    <w:rsid w:val="00B570CE"/>
    <w:rsid w:val="00B608C5"/>
    <w:rsid w:val="00B6240F"/>
    <w:rsid w:val="00B64665"/>
    <w:rsid w:val="00B647D9"/>
    <w:rsid w:val="00B71244"/>
    <w:rsid w:val="00B713D4"/>
    <w:rsid w:val="00B72AA1"/>
    <w:rsid w:val="00B738B7"/>
    <w:rsid w:val="00B76453"/>
    <w:rsid w:val="00B76A38"/>
    <w:rsid w:val="00B76FCA"/>
    <w:rsid w:val="00B77FC8"/>
    <w:rsid w:val="00B801AE"/>
    <w:rsid w:val="00B810CE"/>
    <w:rsid w:val="00B82C3D"/>
    <w:rsid w:val="00B82FFB"/>
    <w:rsid w:val="00B8445B"/>
    <w:rsid w:val="00B849D0"/>
    <w:rsid w:val="00B874C3"/>
    <w:rsid w:val="00B90E1E"/>
    <w:rsid w:val="00B91B74"/>
    <w:rsid w:val="00B92D23"/>
    <w:rsid w:val="00B92DD0"/>
    <w:rsid w:val="00B93ADC"/>
    <w:rsid w:val="00B95597"/>
    <w:rsid w:val="00B95BC9"/>
    <w:rsid w:val="00BA015C"/>
    <w:rsid w:val="00BA21DE"/>
    <w:rsid w:val="00BA4841"/>
    <w:rsid w:val="00BA6B96"/>
    <w:rsid w:val="00BA7062"/>
    <w:rsid w:val="00BA7728"/>
    <w:rsid w:val="00BB13B7"/>
    <w:rsid w:val="00BB1E8A"/>
    <w:rsid w:val="00BB2755"/>
    <w:rsid w:val="00BB2984"/>
    <w:rsid w:val="00BB3B0A"/>
    <w:rsid w:val="00BB4905"/>
    <w:rsid w:val="00BB520A"/>
    <w:rsid w:val="00BB5369"/>
    <w:rsid w:val="00BB7651"/>
    <w:rsid w:val="00BB77C0"/>
    <w:rsid w:val="00BB7BA5"/>
    <w:rsid w:val="00BC01A5"/>
    <w:rsid w:val="00BC03B5"/>
    <w:rsid w:val="00BC0B18"/>
    <w:rsid w:val="00BC2C7B"/>
    <w:rsid w:val="00BC48F9"/>
    <w:rsid w:val="00BC62C1"/>
    <w:rsid w:val="00BC73F1"/>
    <w:rsid w:val="00BD041F"/>
    <w:rsid w:val="00BD0834"/>
    <w:rsid w:val="00BD20A1"/>
    <w:rsid w:val="00BD22D4"/>
    <w:rsid w:val="00BD324B"/>
    <w:rsid w:val="00BD396C"/>
    <w:rsid w:val="00BD474B"/>
    <w:rsid w:val="00BD4E8A"/>
    <w:rsid w:val="00BE0265"/>
    <w:rsid w:val="00BE08D1"/>
    <w:rsid w:val="00BE0A36"/>
    <w:rsid w:val="00BE1277"/>
    <w:rsid w:val="00BE2195"/>
    <w:rsid w:val="00BE2FFA"/>
    <w:rsid w:val="00BE30EF"/>
    <w:rsid w:val="00BE31E7"/>
    <w:rsid w:val="00BE3373"/>
    <w:rsid w:val="00BE3E79"/>
    <w:rsid w:val="00BE5F71"/>
    <w:rsid w:val="00BE6F1A"/>
    <w:rsid w:val="00BF3DAB"/>
    <w:rsid w:val="00BF4344"/>
    <w:rsid w:val="00BF52D3"/>
    <w:rsid w:val="00BF5775"/>
    <w:rsid w:val="00BF602E"/>
    <w:rsid w:val="00BF73B3"/>
    <w:rsid w:val="00BF73D4"/>
    <w:rsid w:val="00BF751E"/>
    <w:rsid w:val="00C003BA"/>
    <w:rsid w:val="00C00D01"/>
    <w:rsid w:val="00C016CB"/>
    <w:rsid w:val="00C02F83"/>
    <w:rsid w:val="00C040DE"/>
    <w:rsid w:val="00C04890"/>
    <w:rsid w:val="00C07375"/>
    <w:rsid w:val="00C11D9B"/>
    <w:rsid w:val="00C11EC1"/>
    <w:rsid w:val="00C12895"/>
    <w:rsid w:val="00C13663"/>
    <w:rsid w:val="00C15B21"/>
    <w:rsid w:val="00C167D8"/>
    <w:rsid w:val="00C16A92"/>
    <w:rsid w:val="00C178CA"/>
    <w:rsid w:val="00C206EF"/>
    <w:rsid w:val="00C22004"/>
    <w:rsid w:val="00C220AB"/>
    <w:rsid w:val="00C22BC7"/>
    <w:rsid w:val="00C2481B"/>
    <w:rsid w:val="00C24B74"/>
    <w:rsid w:val="00C24EFC"/>
    <w:rsid w:val="00C260C1"/>
    <w:rsid w:val="00C27C6D"/>
    <w:rsid w:val="00C27ED8"/>
    <w:rsid w:val="00C27FF3"/>
    <w:rsid w:val="00C306F7"/>
    <w:rsid w:val="00C31030"/>
    <w:rsid w:val="00C33D25"/>
    <w:rsid w:val="00C342E5"/>
    <w:rsid w:val="00C344B5"/>
    <w:rsid w:val="00C37F44"/>
    <w:rsid w:val="00C40B26"/>
    <w:rsid w:val="00C40E24"/>
    <w:rsid w:val="00C41D92"/>
    <w:rsid w:val="00C4244C"/>
    <w:rsid w:val="00C42D0E"/>
    <w:rsid w:val="00C43CFF"/>
    <w:rsid w:val="00C43DB4"/>
    <w:rsid w:val="00C440AC"/>
    <w:rsid w:val="00C4464B"/>
    <w:rsid w:val="00C45E45"/>
    <w:rsid w:val="00C47951"/>
    <w:rsid w:val="00C5002E"/>
    <w:rsid w:val="00C510DC"/>
    <w:rsid w:val="00C52A0A"/>
    <w:rsid w:val="00C54AA6"/>
    <w:rsid w:val="00C5602D"/>
    <w:rsid w:val="00C571EC"/>
    <w:rsid w:val="00C572B5"/>
    <w:rsid w:val="00C578C5"/>
    <w:rsid w:val="00C65C8B"/>
    <w:rsid w:val="00C66BCA"/>
    <w:rsid w:val="00C70273"/>
    <w:rsid w:val="00C703FA"/>
    <w:rsid w:val="00C70A3E"/>
    <w:rsid w:val="00C714BD"/>
    <w:rsid w:val="00C730AB"/>
    <w:rsid w:val="00C75ECE"/>
    <w:rsid w:val="00C8166F"/>
    <w:rsid w:val="00C81E1C"/>
    <w:rsid w:val="00C82D23"/>
    <w:rsid w:val="00C86996"/>
    <w:rsid w:val="00C86E9D"/>
    <w:rsid w:val="00C87FA9"/>
    <w:rsid w:val="00C9093F"/>
    <w:rsid w:val="00C9103A"/>
    <w:rsid w:val="00C919B6"/>
    <w:rsid w:val="00C919E0"/>
    <w:rsid w:val="00C92EB0"/>
    <w:rsid w:val="00C93BF7"/>
    <w:rsid w:val="00C958C1"/>
    <w:rsid w:val="00C9601C"/>
    <w:rsid w:val="00CA0C5A"/>
    <w:rsid w:val="00CA1B4F"/>
    <w:rsid w:val="00CA28B9"/>
    <w:rsid w:val="00CA2DF4"/>
    <w:rsid w:val="00CA2ECB"/>
    <w:rsid w:val="00CA312A"/>
    <w:rsid w:val="00CA41E8"/>
    <w:rsid w:val="00CA6A3F"/>
    <w:rsid w:val="00CA7BE4"/>
    <w:rsid w:val="00CB1405"/>
    <w:rsid w:val="00CB335B"/>
    <w:rsid w:val="00CB3C64"/>
    <w:rsid w:val="00CB3D86"/>
    <w:rsid w:val="00CB4430"/>
    <w:rsid w:val="00CB458A"/>
    <w:rsid w:val="00CB4662"/>
    <w:rsid w:val="00CB4940"/>
    <w:rsid w:val="00CB659D"/>
    <w:rsid w:val="00CB782B"/>
    <w:rsid w:val="00CC0315"/>
    <w:rsid w:val="00CC0616"/>
    <w:rsid w:val="00CC1F22"/>
    <w:rsid w:val="00CC25BB"/>
    <w:rsid w:val="00CC2D2C"/>
    <w:rsid w:val="00CC4C6D"/>
    <w:rsid w:val="00CC641A"/>
    <w:rsid w:val="00CC73E4"/>
    <w:rsid w:val="00CC7C7E"/>
    <w:rsid w:val="00CD0B91"/>
    <w:rsid w:val="00CD20F8"/>
    <w:rsid w:val="00CD3527"/>
    <w:rsid w:val="00CD4398"/>
    <w:rsid w:val="00CD4489"/>
    <w:rsid w:val="00CE0C64"/>
    <w:rsid w:val="00CE3849"/>
    <w:rsid w:val="00CE5FFC"/>
    <w:rsid w:val="00CE6D22"/>
    <w:rsid w:val="00CE7CFE"/>
    <w:rsid w:val="00CF0A72"/>
    <w:rsid w:val="00CF0B0A"/>
    <w:rsid w:val="00CF18EF"/>
    <w:rsid w:val="00CF1C80"/>
    <w:rsid w:val="00CF213B"/>
    <w:rsid w:val="00CF29F7"/>
    <w:rsid w:val="00CF4E05"/>
    <w:rsid w:val="00CF6D04"/>
    <w:rsid w:val="00D00940"/>
    <w:rsid w:val="00D01814"/>
    <w:rsid w:val="00D01885"/>
    <w:rsid w:val="00D02EC7"/>
    <w:rsid w:val="00D03ED2"/>
    <w:rsid w:val="00D05623"/>
    <w:rsid w:val="00D062C2"/>
    <w:rsid w:val="00D1022E"/>
    <w:rsid w:val="00D10727"/>
    <w:rsid w:val="00D13AAB"/>
    <w:rsid w:val="00D1486E"/>
    <w:rsid w:val="00D14E03"/>
    <w:rsid w:val="00D14E5F"/>
    <w:rsid w:val="00D15385"/>
    <w:rsid w:val="00D163B3"/>
    <w:rsid w:val="00D166C1"/>
    <w:rsid w:val="00D16B14"/>
    <w:rsid w:val="00D20A1F"/>
    <w:rsid w:val="00D215C1"/>
    <w:rsid w:val="00D21A6E"/>
    <w:rsid w:val="00D22B53"/>
    <w:rsid w:val="00D2438A"/>
    <w:rsid w:val="00D25525"/>
    <w:rsid w:val="00D27165"/>
    <w:rsid w:val="00D27EDE"/>
    <w:rsid w:val="00D30288"/>
    <w:rsid w:val="00D3059D"/>
    <w:rsid w:val="00D30B67"/>
    <w:rsid w:val="00D3120E"/>
    <w:rsid w:val="00D3179F"/>
    <w:rsid w:val="00D31B61"/>
    <w:rsid w:val="00D32A7F"/>
    <w:rsid w:val="00D330B1"/>
    <w:rsid w:val="00D3388B"/>
    <w:rsid w:val="00D33CA7"/>
    <w:rsid w:val="00D3472C"/>
    <w:rsid w:val="00D35CDD"/>
    <w:rsid w:val="00D40F0F"/>
    <w:rsid w:val="00D411F8"/>
    <w:rsid w:val="00D41484"/>
    <w:rsid w:val="00D414D2"/>
    <w:rsid w:val="00D4191C"/>
    <w:rsid w:val="00D42B49"/>
    <w:rsid w:val="00D43B79"/>
    <w:rsid w:val="00D44332"/>
    <w:rsid w:val="00D44B69"/>
    <w:rsid w:val="00D457E5"/>
    <w:rsid w:val="00D46D51"/>
    <w:rsid w:val="00D46DD1"/>
    <w:rsid w:val="00D46FD3"/>
    <w:rsid w:val="00D47B8B"/>
    <w:rsid w:val="00D50578"/>
    <w:rsid w:val="00D51AAC"/>
    <w:rsid w:val="00D53222"/>
    <w:rsid w:val="00D5358E"/>
    <w:rsid w:val="00D572F8"/>
    <w:rsid w:val="00D574E3"/>
    <w:rsid w:val="00D57F4C"/>
    <w:rsid w:val="00D60434"/>
    <w:rsid w:val="00D60A30"/>
    <w:rsid w:val="00D60A70"/>
    <w:rsid w:val="00D60B31"/>
    <w:rsid w:val="00D65395"/>
    <w:rsid w:val="00D67082"/>
    <w:rsid w:val="00D7018C"/>
    <w:rsid w:val="00D70BC9"/>
    <w:rsid w:val="00D7135D"/>
    <w:rsid w:val="00D729B9"/>
    <w:rsid w:val="00D73CF4"/>
    <w:rsid w:val="00D74361"/>
    <w:rsid w:val="00D74699"/>
    <w:rsid w:val="00D77E64"/>
    <w:rsid w:val="00D77EBF"/>
    <w:rsid w:val="00D80A3E"/>
    <w:rsid w:val="00D8193D"/>
    <w:rsid w:val="00D8453D"/>
    <w:rsid w:val="00D8483B"/>
    <w:rsid w:val="00D8632E"/>
    <w:rsid w:val="00D867A6"/>
    <w:rsid w:val="00D86F4C"/>
    <w:rsid w:val="00D873B4"/>
    <w:rsid w:val="00D879E6"/>
    <w:rsid w:val="00D87A61"/>
    <w:rsid w:val="00D87F77"/>
    <w:rsid w:val="00D9154E"/>
    <w:rsid w:val="00D92A96"/>
    <w:rsid w:val="00D92E9B"/>
    <w:rsid w:val="00D942B4"/>
    <w:rsid w:val="00D943C2"/>
    <w:rsid w:val="00D9470B"/>
    <w:rsid w:val="00D95BA2"/>
    <w:rsid w:val="00D9624F"/>
    <w:rsid w:val="00D978DD"/>
    <w:rsid w:val="00DA0A84"/>
    <w:rsid w:val="00DA1FF4"/>
    <w:rsid w:val="00DA4390"/>
    <w:rsid w:val="00DA511E"/>
    <w:rsid w:val="00DB01F5"/>
    <w:rsid w:val="00DB0213"/>
    <w:rsid w:val="00DB074A"/>
    <w:rsid w:val="00DB0788"/>
    <w:rsid w:val="00DB0BF8"/>
    <w:rsid w:val="00DB4655"/>
    <w:rsid w:val="00DB617A"/>
    <w:rsid w:val="00DB63F7"/>
    <w:rsid w:val="00DB6405"/>
    <w:rsid w:val="00DB777E"/>
    <w:rsid w:val="00DB7D3C"/>
    <w:rsid w:val="00DC037D"/>
    <w:rsid w:val="00DC11DA"/>
    <w:rsid w:val="00DC1523"/>
    <w:rsid w:val="00DC2B43"/>
    <w:rsid w:val="00DC61D7"/>
    <w:rsid w:val="00DC687F"/>
    <w:rsid w:val="00DC7B50"/>
    <w:rsid w:val="00DC7F7D"/>
    <w:rsid w:val="00DD1459"/>
    <w:rsid w:val="00DD1C58"/>
    <w:rsid w:val="00DD23AD"/>
    <w:rsid w:val="00DD24C0"/>
    <w:rsid w:val="00DD3572"/>
    <w:rsid w:val="00DD6178"/>
    <w:rsid w:val="00DD62FE"/>
    <w:rsid w:val="00DD6D00"/>
    <w:rsid w:val="00DD7FB2"/>
    <w:rsid w:val="00DE04A0"/>
    <w:rsid w:val="00DE1876"/>
    <w:rsid w:val="00DE1DA1"/>
    <w:rsid w:val="00DE2360"/>
    <w:rsid w:val="00DE25EB"/>
    <w:rsid w:val="00DE2DB9"/>
    <w:rsid w:val="00DE2ED6"/>
    <w:rsid w:val="00DE38E5"/>
    <w:rsid w:val="00DE59D7"/>
    <w:rsid w:val="00DE6702"/>
    <w:rsid w:val="00DE7451"/>
    <w:rsid w:val="00DF021B"/>
    <w:rsid w:val="00DF0466"/>
    <w:rsid w:val="00DF3040"/>
    <w:rsid w:val="00DF4135"/>
    <w:rsid w:val="00DF4929"/>
    <w:rsid w:val="00DF609E"/>
    <w:rsid w:val="00DF7A72"/>
    <w:rsid w:val="00E02004"/>
    <w:rsid w:val="00E04755"/>
    <w:rsid w:val="00E05086"/>
    <w:rsid w:val="00E05439"/>
    <w:rsid w:val="00E05AEB"/>
    <w:rsid w:val="00E06402"/>
    <w:rsid w:val="00E07584"/>
    <w:rsid w:val="00E10AB5"/>
    <w:rsid w:val="00E13FCB"/>
    <w:rsid w:val="00E14A2A"/>
    <w:rsid w:val="00E150FD"/>
    <w:rsid w:val="00E16567"/>
    <w:rsid w:val="00E16B05"/>
    <w:rsid w:val="00E170C7"/>
    <w:rsid w:val="00E17496"/>
    <w:rsid w:val="00E200CB"/>
    <w:rsid w:val="00E21785"/>
    <w:rsid w:val="00E21DBD"/>
    <w:rsid w:val="00E26DF4"/>
    <w:rsid w:val="00E30A77"/>
    <w:rsid w:val="00E3199D"/>
    <w:rsid w:val="00E31F17"/>
    <w:rsid w:val="00E32DBC"/>
    <w:rsid w:val="00E3447A"/>
    <w:rsid w:val="00E34831"/>
    <w:rsid w:val="00E34C85"/>
    <w:rsid w:val="00E34FF0"/>
    <w:rsid w:val="00E36054"/>
    <w:rsid w:val="00E42616"/>
    <w:rsid w:val="00E43E8C"/>
    <w:rsid w:val="00E45774"/>
    <w:rsid w:val="00E4680D"/>
    <w:rsid w:val="00E50C4F"/>
    <w:rsid w:val="00E51696"/>
    <w:rsid w:val="00E5233A"/>
    <w:rsid w:val="00E52CB2"/>
    <w:rsid w:val="00E537DB"/>
    <w:rsid w:val="00E54E5D"/>
    <w:rsid w:val="00E576CC"/>
    <w:rsid w:val="00E5791C"/>
    <w:rsid w:val="00E600E2"/>
    <w:rsid w:val="00E610A2"/>
    <w:rsid w:val="00E616CB"/>
    <w:rsid w:val="00E617BD"/>
    <w:rsid w:val="00E626BF"/>
    <w:rsid w:val="00E64F23"/>
    <w:rsid w:val="00E650F1"/>
    <w:rsid w:val="00E66445"/>
    <w:rsid w:val="00E6651C"/>
    <w:rsid w:val="00E66942"/>
    <w:rsid w:val="00E670FD"/>
    <w:rsid w:val="00E7072C"/>
    <w:rsid w:val="00E7665C"/>
    <w:rsid w:val="00E77602"/>
    <w:rsid w:val="00E77BCA"/>
    <w:rsid w:val="00E819DE"/>
    <w:rsid w:val="00E828F9"/>
    <w:rsid w:val="00E82C4D"/>
    <w:rsid w:val="00E873CD"/>
    <w:rsid w:val="00E9204D"/>
    <w:rsid w:val="00E966D5"/>
    <w:rsid w:val="00EA09DB"/>
    <w:rsid w:val="00EA24A0"/>
    <w:rsid w:val="00EA4079"/>
    <w:rsid w:val="00EA4DC5"/>
    <w:rsid w:val="00EA4FDB"/>
    <w:rsid w:val="00EB069C"/>
    <w:rsid w:val="00EB105A"/>
    <w:rsid w:val="00EB15A6"/>
    <w:rsid w:val="00EB2672"/>
    <w:rsid w:val="00EB29E0"/>
    <w:rsid w:val="00EB3286"/>
    <w:rsid w:val="00EB3365"/>
    <w:rsid w:val="00EB3512"/>
    <w:rsid w:val="00EB460E"/>
    <w:rsid w:val="00EB6858"/>
    <w:rsid w:val="00EB6D79"/>
    <w:rsid w:val="00EB7BA2"/>
    <w:rsid w:val="00EC0EBC"/>
    <w:rsid w:val="00EC5490"/>
    <w:rsid w:val="00EC6D2A"/>
    <w:rsid w:val="00EC6EF5"/>
    <w:rsid w:val="00ED04DF"/>
    <w:rsid w:val="00ED0578"/>
    <w:rsid w:val="00ED144F"/>
    <w:rsid w:val="00ED1F8E"/>
    <w:rsid w:val="00ED253C"/>
    <w:rsid w:val="00ED2B4D"/>
    <w:rsid w:val="00ED45E4"/>
    <w:rsid w:val="00ED5166"/>
    <w:rsid w:val="00ED6093"/>
    <w:rsid w:val="00ED6697"/>
    <w:rsid w:val="00ED6D71"/>
    <w:rsid w:val="00ED6E3C"/>
    <w:rsid w:val="00ED7396"/>
    <w:rsid w:val="00EE1843"/>
    <w:rsid w:val="00EE1CCF"/>
    <w:rsid w:val="00EE1E4C"/>
    <w:rsid w:val="00EE20B2"/>
    <w:rsid w:val="00EE29A5"/>
    <w:rsid w:val="00EE345C"/>
    <w:rsid w:val="00EE3810"/>
    <w:rsid w:val="00EE4188"/>
    <w:rsid w:val="00EE420B"/>
    <w:rsid w:val="00EE441F"/>
    <w:rsid w:val="00EE4876"/>
    <w:rsid w:val="00EE4BD0"/>
    <w:rsid w:val="00EE682A"/>
    <w:rsid w:val="00EF0530"/>
    <w:rsid w:val="00EF122F"/>
    <w:rsid w:val="00EF1D54"/>
    <w:rsid w:val="00EF1E13"/>
    <w:rsid w:val="00EF22D8"/>
    <w:rsid w:val="00EF2884"/>
    <w:rsid w:val="00EF38B5"/>
    <w:rsid w:val="00EF4A41"/>
    <w:rsid w:val="00EF5B03"/>
    <w:rsid w:val="00EF7A8C"/>
    <w:rsid w:val="00EF7E12"/>
    <w:rsid w:val="00EF7FD3"/>
    <w:rsid w:val="00F00709"/>
    <w:rsid w:val="00F00AA8"/>
    <w:rsid w:val="00F045E2"/>
    <w:rsid w:val="00F0615D"/>
    <w:rsid w:val="00F06555"/>
    <w:rsid w:val="00F07FC2"/>
    <w:rsid w:val="00F10B49"/>
    <w:rsid w:val="00F12FDD"/>
    <w:rsid w:val="00F13603"/>
    <w:rsid w:val="00F163BA"/>
    <w:rsid w:val="00F16746"/>
    <w:rsid w:val="00F174C3"/>
    <w:rsid w:val="00F17604"/>
    <w:rsid w:val="00F17D52"/>
    <w:rsid w:val="00F221F4"/>
    <w:rsid w:val="00F23854"/>
    <w:rsid w:val="00F25DFE"/>
    <w:rsid w:val="00F26B33"/>
    <w:rsid w:val="00F27957"/>
    <w:rsid w:val="00F32515"/>
    <w:rsid w:val="00F32EAB"/>
    <w:rsid w:val="00F3512D"/>
    <w:rsid w:val="00F373B6"/>
    <w:rsid w:val="00F37864"/>
    <w:rsid w:val="00F37DCF"/>
    <w:rsid w:val="00F40394"/>
    <w:rsid w:val="00F41E14"/>
    <w:rsid w:val="00F4218E"/>
    <w:rsid w:val="00F430BA"/>
    <w:rsid w:val="00F445A7"/>
    <w:rsid w:val="00F45F28"/>
    <w:rsid w:val="00F47364"/>
    <w:rsid w:val="00F51619"/>
    <w:rsid w:val="00F51921"/>
    <w:rsid w:val="00F556CB"/>
    <w:rsid w:val="00F5653A"/>
    <w:rsid w:val="00F578A1"/>
    <w:rsid w:val="00F57BA0"/>
    <w:rsid w:val="00F63ACF"/>
    <w:rsid w:val="00F652F6"/>
    <w:rsid w:val="00F66358"/>
    <w:rsid w:val="00F700EB"/>
    <w:rsid w:val="00F70758"/>
    <w:rsid w:val="00F7076C"/>
    <w:rsid w:val="00F729D0"/>
    <w:rsid w:val="00F734A5"/>
    <w:rsid w:val="00F7371C"/>
    <w:rsid w:val="00F75F2B"/>
    <w:rsid w:val="00F80BCA"/>
    <w:rsid w:val="00F817ED"/>
    <w:rsid w:val="00F81DCC"/>
    <w:rsid w:val="00F822EF"/>
    <w:rsid w:val="00F830C9"/>
    <w:rsid w:val="00F838DA"/>
    <w:rsid w:val="00F83934"/>
    <w:rsid w:val="00F842AC"/>
    <w:rsid w:val="00F86F0C"/>
    <w:rsid w:val="00F91F1E"/>
    <w:rsid w:val="00F91F31"/>
    <w:rsid w:val="00F9272E"/>
    <w:rsid w:val="00F92C31"/>
    <w:rsid w:val="00F96673"/>
    <w:rsid w:val="00F96968"/>
    <w:rsid w:val="00F97022"/>
    <w:rsid w:val="00F97C0C"/>
    <w:rsid w:val="00FA103D"/>
    <w:rsid w:val="00FA1236"/>
    <w:rsid w:val="00FA19ED"/>
    <w:rsid w:val="00FA2C51"/>
    <w:rsid w:val="00FA3017"/>
    <w:rsid w:val="00FA50AE"/>
    <w:rsid w:val="00FA7859"/>
    <w:rsid w:val="00FA7B45"/>
    <w:rsid w:val="00FB0EF4"/>
    <w:rsid w:val="00FB16DE"/>
    <w:rsid w:val="00FB1F3C"/>
    <w:rsid w:val="00FB2E21"/>
    <w:rsid w:val="00FB63D2"/>
    <w:rsid w:val="00FB6F60"/>
    <w:rsid w:val="00FB70D3"/>
    <w:rsid w:val="00FC0C72"/>
    <w:rsid w:val="00FC3DD4"/>
    <w:rsid w:val="00FC47D8"/>
    <w:rsid w:val="00FC59DA"/>
    <w:rsid w:val="00FC62C3"/>
    <w:rsid w:val="00FC7DD8"/>
    <w:rsid w:val="00FD0DAD"/>
    <w:rsid w:val="00FD1A1B"/>
    <w:rsid w:val="00FD24D4"/>
    <w:rsid w:val="00FD3327"/>
    <w:rsid w:val="00FD4201"/>
    <w:rsid w:val="00FD5067"/>
    <w:rsid w:val="00FD741D"/>
    <w:rsid w:val="00FE004E"/>
    <w:rsid w:val="00FE11F6"/>
    <w:rsid w:val="00FE1EBD"/>
    <w:rsid w:val="00FE3074"/>
    <w:rsid w:val="00FE773A"/>
    <w:rsid w:val="00FE7832"/>
    <w:rsid w:val="00FE7B52"/>
    <w:rsid w:val="00FF11F6"/>
    <w:rsid w:val="00FF68CB"/>
    <w:rsid w:val="00FF717A"/>
    <w:rsid w:val="00FF75CB"/>
    <w:rsid w:val="00FF76CD"/>
  </w:rsids>
  <m:mathPr>
    <m:mathFont m:val="Cambria Math"/>
    <m:brkBin m:val="before"/>
    <m:brkBinSub m:val="--"/>
    <m:smallFrac m:val="0"/>
    <m:dispDef/>
    <m:lMargin m:val="0"/>
    <m:rMargin m:val="0"/>
    <m:defJc m:val="centerGroup"/>
    <m:wrapIndent m:val="1440"/>
    <m:intLim m:val="subSup"/>
    <m:naryLim m:val="undOvr"/>
  </m:mathPr>
  <w:themeFontLang w:val="es-MX"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9E64C13"/>
  <w15:docId w15:val="{AC116635-E593-413C-A5F0-67DEC94B59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Geomanist" w:eastAsiaTheme="minorHAnsi" w:hAnsi="Geomanist" w:cs="Times New Roman (Cuerpo en alfa"/>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600E2"/>
    <w:pPr>
      <w:spacing w:after="120" w:line="240" w:lineRule="auto"/>
      <w:contextualSpacing/>
      <w:jc w:val="both"/>
    </w:pPr>
    <w:rPr>
      <w:rFonts w:ascii="Noto Sans" w:hAnsi="Noto Sans"/>
      <w:color w:val="0D0D0D"/>
      <w:sz w:val="18"/>
    </w:rPr>
  </w:style>
  <w:style w:type="paragraph" w:styleId="Ttulo1">
    <w:name w:val="heading 1"/>
    <w:basedOn w:val="Tits"/>
    <w:next w:val="Normal"/>
    <w:link w:val="Ttulo1Car"/>
    <w:autoRedefine/>
    <w:uiPriority w:val="9"/>
    <w:qFormat/>
    <w:rsid w:val="0028530B"/>
    <w:pPr>
      <w:keepNext/>
      <w:keepLines/>
      <w:pageBreakBefore/>
      <w:numPr>
        <w:numId w:val="1"/>
      </w:numPr>
      <w:pBdr>
        <w:bottom w:val="none" w:sz="0" w:space="0" w:color="auto"/>
      </w:pBdr>
      <w:snapToGrid w:val="0"/>
      <w:spacing w:before="480" w:after="360"/>
      <w:ind w:left="426"/>
      <w:jc w:val="center"/>
      <w:outlineLvl w:val="0"/>
    </w:pPr>
    <w:rPr>
      <w:rFonts w:ascii="Noto Sans Black" w:hAnsi="Noto Sans Black"/>
      <w:color w:val="9D2449"/>
      <w:sz w:val="32"/>
      <w:szCs w:val="32"/>
      <w:shd w:val="clear" w:color="auto" w:fill="FFFFFF"/>
    </w:rPr>
  </w:style>
  <w:style w:type="paragraph" w:styleId="Ttulo2">
    <w:name w:val="heading 2"/>
    <w:basedOn w:val="Normal"/>
    <w:next w:val="Normal"/>
    <w:link w:val="Ttulo2Car"/>
    <w:autoRedefine/>
    <w:uiPriority w:val="9"/>
    <w:unhideWhenUsed/>
    <w:qFormat/>
    <w:rsid w:val="00C86E9D"/>
    <w:pPr>
      <w:keepNext/>
      <w:keepLines/>
      <w:numPr>
        <w:ilvl w:val="1"/>
        <w:numId w:val="1"/>
      </w:numPr>
      <w:spacing w:before="360" w:after="360"/>
      <w:jc w:val="left"/>
      <w:outlineLvl w:val="1"/>
    </w:pPr>
    <w:rPr>
      <w:rFonts w:eastAsiaTheme="majorEastAsia" w:cstheme="majorBidi"/>
      <w:b/>
      <w:caps/>
      <w:color w:val="9D2449"/>
      <w:sz w:val="24"/>
      <w:szCs w:val="24"/>
      <w:shd w:val="clear" w:color="auto" w:fill="FFFFFF"/>
      <w:lang w:val="es-ES"/>
    </w:rPr>
  </w:style>
  <w:style w:type="paragraph" w:styleId="Ttulo3">
    <w:name w:val="heading 3"/>
    <w:basedOn w:val="Normal"/>
    <w:next w:val="Normal"/>
    <w:link w:val="Ttulo3Car"/>
    <w:autoRedefine/>
    <w:uiPriority w:val="9"/>
    <w:unhideWhenUsed/>
    <w:qFormat/>
    <w:rsid w:val="008D080C"/>
    <w:pPr>
      <w:keepNext/>
      <w:keepLines/>
      <w:numPr>
        <w:ilvl w:val="2"/>
        <w:numId w:val="1"/>
      </w:numPr>
      <w:spacing w:before="360" w:after="360"/>
      <w:jc w:val="left"/>
      <w:outlineLvl w:val="2"/>
    </w:pPr>
    <w:rPr>
      <w:rFonts w:eastAsiaTheme="majorEastAsia" w:cstheme="majorBidi"/>
      <w:b/>
      <w:color w:val="BC955C"/>
      <w:szCs w:val="26"/>
    </w:rPr>
  </w:style>
  <w:style w:type="paragraph" w:styleId="Ttulo4">
    <w:name w:val="heading 4"/>
    <w:aliases w:val="Cuadros titulos"/>
    <w:basedOn w:val="Normal"/>
    <w:next w:val="Normal"/>
    <w:link w:val="Ttulo4Car"/>
    <w:autoRedefine/>
    <w:uiPriority w:val="9"/>
    <w:unhideWhenUsed/>
    <w:qFormat/>
    <w:rsid w:val="00D60A70"/>
    <w:pPr>
      <w:keepNext/>
      <w:keepLines/>
      <w:tabs>
        <w:tab w:val="left" w:pos="4284"/>
      </w:tabs>
      <w:spacing w:before="240" w:after="240"/>
      <w:jc w:val="center"/>
      <w:outlineLvl w:val="3"/>
    </w:pPr>
    <w:rPr>
      <w:rFonts w:eastAsiaTheme="majorEastAsia" w:cstheme="majorBidi"/>
      <w:b/>
      <w:iCs/>
      <w:color w:val="58595B"/>
      <w:szCs w:val="25"/>
    </w:rPr>
  </w:style>
  <w:style w:type="paragraph" w:styleId="Ttulo5">
    <w:name w:val="heading 5"/>
    <w:basedOn w:val="Normal"/>
    <w:next w:val="Normal"/>
    <w:link w:val="Ttulo5Car"/>
    <w:unhideWhenUsed/>
    <w:qFormat/>
    <w:rsid w:val="007B4FF9"/>
    <w:pPr>
      <w:keepNext/>
      <w:keepLines/>
      <w:numPr>
        <w:ilvl w:val="4"/>
        <w:numId w:val="1"/>
      </w:numPr>
      <w:spacing w:before="40" w:after="0"/>
      <w:outlineLvl w:val="4"/>
    </w:pPr>
    <w:rPr>
      <w:rFonts w:asciiTheme="majorHAnsi" w:eastAsiaTheme="majorEastAsia" w:hAnsiTheme="majorHAnsi" w:cstheme="majorBidi"/>
      <w:i/>
      <w:iCs/>
      <w:color w:val="833C0B" w:themeColor="accent2" w:themeShade="80"/>
      <w:sz w:val="24"/>
      <w:szCs w:val="24"/>
    </w:rPr>
  </w:style>
  <w:style w:type="paragraph" w:styleId="Ttulo6">
    <w:name w:val="heading 6"/>
    <w:basedOn w:val="Normal"/>
    <w:next w:val="Normal"/>
    <w:link w:val="Ttulo6Car"/>
    <w:unhideWhenUsed/>
    <w:qFormat/>
    <w:rsid w:val="007B4FF9"/>
    <w:pPr>
      <w:keepNext/>
      <w:keepLines/>
      <w:numPr>
        <w:ilvl w:val="5"/>
        <w:numId w:val="1"/>
      </w:numPr>
      <w:spacing w:before="40" w:after="0"/>
      <w:outlineLvl w:val="5"/>
    </w:pPr>
    <w:rPr>
      <w:rFonts w:asciiTheme="majorHAnsi" w:eastAsiaTheme="majorEastAsia" w:hAnsiTheme="majorHAnsi" w:cstheme="majorBidi"/>
      <w:i/>
      <w:iCs/>
      <w:color w:val="385623" w:themeColor="accent6" w:themeShade="80"/>
      <w:sz w:val="23"/>
      <w:szCs w:val="23"/>
    </w:rPr>
  </w:style>
  <w:style w:type="paragraph" w:styleId="Ttulo7">
    <w:name w:val="heading 7"/>
    <w:basedOn w:val="Normal"/>
    <w:next w:val="Normal"/>
    <w:link w:val="Ttulo7Car"/>
    <w:unhideWhenUsed/>
    <w:qFormat/>
    <w:rsid w:val="007B4FF9"/>
    <w:pPr>
      <w:keepNext/>
      <w:keepLines/>
      <w:numPr>
        <w:ilvl w:val="6"/>
        <w:numId w:val="1"/>
      </w:numPr>
      <w:spacing w:before="40" w:after="0"/>
      <w:outlineLvl w:val="6"/>
    </w:pPr>
    <w:rPr>
      <w:rFonts w:asciiTheme="majorHAnsi" w:eastAsiaTheme="majorEastAsia" w:hAnsiTheme="majorHAnsi" w:cstheme="majorBidi"/>
      <w:color w:val="1F4E79" w:themeColor="accent1" w:themeShade="80"/>
    </w:rPr>
  </w:style>
  <w:style w:type="paragraph" w:styleId="Ttulo8">
    <w:name w:val="heading 8"/>
    <w:basedOn w:val="Normal"/>
    <w:next w:val="Normal"/>
    <w:link w:val="Ttulo8Car"/>
    <w:unhideWhenUsed/>
    <w:qFormat/>
    <w:rsid w:val="007B4FF9"/>
    <w:pPr>
      <w:keepNext/>
      <w:keepLines/>
      <w:numPr>
        <w:ilvl w:val="7"/>
        <w:numId w:val="1"/>
      </w:numPr>
      <w:spacing w:before="40" w:after="0"/>
      <w:outlineLvl w:val="7"/>
    </w:pPr>
    <w:rPr>
      <w:rFonts w:asciiTheme="majorHAnsi" w:eastAsiaTheme="majorEastAsia" w:hAnsiTheme="majorHAnsi" w:cstheme="majorBidi"/>
      <w:color w:val="833C0B" w:themeColor="accent2" w:themeShade="80"/>
      <w:sz w:val="21"/>
      <w:szCs w:val="21"/>
    </w:rPr>
  </w:style>
  <w:style w:type="paragraph" w:styleId="Ttulo9">
    <w:name w:val="heading 9"/>
    <w:basedOn w:val="Normal"/>
    <w:next w:val="Normal"/>
    <w:link w:val="Ttulo9Car"/>
    <w:unhideWhenUsed/>
    <w:qFormat/>
    <w:rsid w:val="007B4FF9"/>
    <w:pPr>
      <w:keepNext/>
      <w:keepLines/>
      <w:numPr>
        <w:ilvl w:val="8"/>
        <w:numId w:val="1"/>
      </w:numPr>
      <w:spacing w:before="40" w:after="0"/>
      <w:outlineLvl w:val="8"/>
    </w:pPr>
    <w:rPr>
      <w:rFonts w:asciiTheme="majorHAnsi" w:eastAsiaTheme="majorEastAsia" w:hAnsiTheme="majorHAnsi" w:cstheme="majorBidi"/>
      <w:color w:val="385623" w:themeColor="accent6" w:themeShade="8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28530B"/>
    <w:rPr>
      <w:rFonts w:ascii="Noto Sans Black" w:hAnsi="Noto Sans Black"/>
      <w:b/>
      <w:caps/>
      <w:color w:val="9D2449"/>
      <w:sz w:val="32"/>
      <w:szCs w:val="32"/>
    </w:rPr>
  </w:style>
  <w:style w:type="character" w:customStyle="1" w:styleId="Ttulo2Car">
    <w:name w:val="Título 2 Car"/>
    <w:basedOn w:val="Fuentedeprrafopredeter"/>
    <w:link w:val="Ttulo2"/>
    <w:uiPriority w:val="9"/>
    <w:rsid w:val="00C86E9D"/>
    <w:rPr>
      <w:rFonts w:ascii="Noto Sans" w:eastAsiaTheme="majorEastAsia" w:hAnsi="Noto Sans" w:cstheme="majorBidi"/>
      <w:b/>
      <w:caps/>
      <w:color w:val="9D2449"/>
      <w:sz w:val="24"/>
      <w:szCs w:val="24"/>
      <w:lang w:val="es-ES"/>
    </w:rPr>
  </w:style>
  <w:style w:type="character" w:customStyle="1" w:styleId="Ttulo3Car">
    <w:name w:val="Título 3 Car"/>
    <w:basedOn w:val="Fuentedeprrafopredeter"/>
    <w:link w:val="Ttulo3"/>
    <w:uiPriority w:val="9"/>
    <w:rsid w:val="008D080C"/>
    <w:rPr>
      <w:rFonts w:ascii="Noto Sans" w:eastAsiaTheme="majorEastAsia" w:hAnsi="Noto Sans" w:cstheme="majorBidi"/>
      <w:b/>
      <w:color w:val="BC955C"/>
      <w:sz w:val="18"/>
      <w:szCs w:val="26"/>
    </w:rPr>
  </w:style>
  <w:style w:type="character" w:customStyle="1" w:styleId="Ttulo4Car">
    <w:name w:val="Título 4 Car"/>
    <w:aliases w:val="Cuadros titulos Car"/>
    <w:basedOn w:val="Fuentedeprrafopredeter"/>
    <w:link w:val="Ttulo4"/>
    <w:uiPriority w:val="9"/>
    <w:rsid w:val="00D60A70"/>
    <w:rPr>
      <w:rFonts w:ascii="Montserrat" w:eastAsiaTheme="majorEastAsia" w:hAnsi="Montserrat" w:cstheme="majorBidi"/>
      <w:b/>
      <w:iCs/>
      <w:color w:val="58595B"/>
      <w:sz w:val="20"/>
      <w:szCs w:val="25"/>
    </w:rPr>
  </w:style>
  <w:style w:type="character" w:customStyle="1" w:styleId="Ttulo5Car">
    <w:name w:val="Título 5 Car"/>
    <w:basedOn w:val="Fuentedeprrafopredeter"/>
    <w:link w:val="Ttulo5"/>
    <w:rsid w:val="007B4FF9"/>
    <w:rPr>
      <w:rFonts w:asciiTheme="majorHAnsi" w:eastAsiaTheme="majorEastAsia" w:hAnsiTheme="majorHAnsi" w:cstheme="majorBidi"/>
      <w:i/>
      <w:iCs/>
      <w:color w:val="833C0B" w:themeColor="accent2" w:themeShade="80"/>
      <w:sz w:val="24"/>
      <w:szCs w:val="24"/>
    </w:rPr>
  </w:style>
  <w:style w:type="character" w:customStyle="1" w:styleId="Ttulo6Car">
    <w:name w:val="Título 6 Car"/>
    <w:basedOn w:val="Fuentedeprrafopredeter"/>
    <w:link w:val="Ttulo6"/>
    <w:rsid w:val="007B4FF9"/>
    <w:rPr>
      <w:rFonts w:asciiTheme="majorHAnsi" w:eastAsiaTheme="majorEastAsia" w:hAnsiTheme="majorHAnsi" w:cstheme="majorBidi"/>
      <w:i/>
      <w:iCs/>
      <w:color w:val="385623" w:themeColor="accent6" w:themeShade="80"/>
      <w:sz w:val="23"/>
      <w:szCs w:val="23"/>
    </w:rPr>
  </w:style>
  <w:style w:type="character" w:customStyle="1" w:styleId="Ttulo7Car">
    <w:name w:val="Título 7 Car"/>
    <w:basedOn w:val="Fuentedeprrafopredeter"/>
    <w:link w:val="Ttulo7"/>
    <w:rsid w:val="007B4FF9"/>
    <w:rPr>
      <w:rFonts w:asciiTheme="majorHAnsi" w:eastAsiaTheme="majorEastAsia" w:hAnsiTheme="majorHAnsi" w:cstheme="majorBidi"/>
      <w:color w:val="1F4E79" w:themeColor="accent1" w:themeShade="80"/>
      <w:sz w:val="18"/>
    </w:rPr>
  </w:style>
  <w:style w:type="character" w:customStyle="1" w:styleId="Ttulo8Car">
    <w:name w:val="Título 8 Car"/>
    <w:basedOn w:val="Fuentedeprrafopredeter"/>
    <w:link w:val="Ttulo8"/>
    <w:rsid w:val="007B4FF9"/>
    <w:rPr>
      <w:rFonts w:asciiTheme="majorHAnsi" w:eastAsiaTheme="majorEastAsia" w:hAnsiTheme="majorHAnsi" w:cstheme="majorBidi"/>
      <w:color w:val="833C0B" w:themeColor="accent2" w:themeShade="80"/>
      <w:sz w:val="21"/>
      <w:szCs w:val="21"/>
    </w:rPr>
  </w:style>
  <w:style w:type="character" w:customStyle="1" w:styleId="Ttulo9Car">
    <w:name w:val="Título 9 Car"/>
    <w:basedOn w:val="Fuentedeprrafopredeter"/>
    <w:link w:val="Ttulo9"/>
    <w:rsid w:val="007B4FF9"/>
    <w:rPr>
      <w:rFonts w:asciiTheme="majorHAnsi" w:eastAsiaTheme="majorEastAsia" w:hAnsiTheme="majorHAnsi" w:cstheme="majorBidi"/>
      <w:color w:val="385623" w:themeColor="accent6" w:themeShade="80"/>
      <w:sz w:val="18"/>
    </w:rPr>
  </w:style>
  <w:style w:type="paragraph" w:styleId="Encabezado">
    <w:name w:val="header"/>
    <w:basedOn w:val="Normal"/>
    <w:link w:val="EncabezadoCar"/>
    <w:uiPriority w:val="99"/>
    <w:unhideWhenUsed/>
    <w:rsid w:val="007B4FF9"/>
    <w:pPr>
      <w:tabs>
        <w:tab w:val="center" w:pos="4419"/>
        <w:tab w:val="right" w:pos="8838"/>
      </w:tabs>
      <w:spacing w:after="0"/>
    </w:pPr>
  </w:style>
  <w:style w:type="character" w:customStyle="1" w:styleId="EncabezadoCar">
    <w:name w:val="Encabezado Car"/>
    <w:basedOn w:val="Fuentedeprrafopredeter"/>
    <w:link w:val="Encabezado"/>
    <w:uiPriority w:val="99"/>
    <w:rsid w:val="007B4FF9"/>
    <w:rPr>
      <w:rFonts w:eastAsiaTheme="minorEastAsia"/>
    </w:rPr>
  </w:style>
  <w:style w:type="paragraph" w:styleId="Piedepgina">
    <w:name w:val="footer"/>
    <w:basedOn w:val="Normal"/>
    <w:link w:val="PiedepginaCar"/>
    <w:uiPriority w:val="99"/>
    <w:unhideWhenUsed/>
    <w:rsid w:val="007B4FF9"/>
    <w:pPr>
      <w:tabs>
        <w:tab w:val="center" w:pos="4419"/>
        <w:tab w:val="right" w:pos="8838"/>
      </w:tabs>
      <w:spacing w:after="0"/>
    </w:pPr>
  </w:style>
  <w:style w:type="character" w:customStyle="1" w:styleId="PiedepginaCar">
    <w:name w:val="Pie de página Car"/>
    <w:basedOn w:val="Fuentedeprrafopredeter"/>
    <w:link w:val="Piedepgina"/>
    <w:uiPriority w:val="99"/>
    <w:rsid w:val="007B4FF9"/>
    <w:rPr>
      <w:rFonts w:eastAsiaTheme="minorEastAsia"/>
    </w:rPr>
  </w:style>
  <w:style w:type="paragraph" w:styleId="Prrafodelista">
    <w:name w:val="List Paragraph"/>
    <w:basedOn w:val="Normal"/>
    <w:link w:val="PrrafodelistaCar"/>
    <w:uiPriority w:val="34"/>
    <w:qFormat/>
    <w:rsid w:val="00B15044"/>
    <w:pPr>
      <w:numPr>
        <w:numId w:val="2"/>
      </w:numPr>
      <w:jc w:val="left"/>
    </w:pPr>
  </w:style>
  <w:style w:type="paragraph" w:styleId="Descripcin">
    <w:name w:val="caption"/>
    <w:basedOn w:val="Normal"/>
    <w:next w:val="Normal"/>
    <w:autoRedefine/>
    <w:uiPriority w:val="35"/>
    <w:unhideWhenUsed/>
    <w:qFormat/>
    <w:rsid w:val="00A21EC6"/>
    <w:pPr>
      <w:jc w:val="center"/>
    </w:pPr>
    <w:rPr>
      <w:bCs/>
      <w:spacing w:val="6"/>
    </w:rPr>
  </w:style>
  <w:style w:type="paragraph" w:styleId="Ttulo">
    <w:name w:val="Title"/>
    <w:basedOn w:val="Normal"/>
    <w:next w:val="Normal"/>
    <w:link w:val="TtuloCar"/>
    <w:uiPriority w:val="10"/>
    <w:qFormat/>
    <w:rsid w:val="007B4FF9"/>
    <w:pPr>
      <w:spacing w:after="0"/>
    </w:pPr>
    <w:rPr>
      <w:rFonts w:asciiTheme="majorHAnsi" w:eastAsiaTheme="majorEastAsia" w:hAnsiTheme="majorHAnsi" w:cstheme="majorBidi"/>
      <w:color w:val="2E74B5" w:themeColor="accent1" w:themeShade="BF"/>
      <w:spacing w:val="-10"/>
      <w:sz w:val="52"/>
      <w:szCs w:val="52"/>
    </w:rPr>
  </w:style>
  <w:style w:type="character" w:customStyle="1" w:styleId="TtuloCar">
    <w:name w:val="Título Car"/>
    <w:basedOn w:val="Fuentedeprrafopredeter"/>
    <w:link w:val="Ttulo"/>
    <w:uiPriority w:val="10"/>
    <w:rsid w:val="007B4FF9"/>
    <w:rPr>
      <w:rFonts w:asciiTheme="majorHAnsi" w:eastAsiaTheme="majorEastAsia" w:hAnsiTheme="majorHAnsi" w:cstheme="majorBidi"/>
      <w:color w:val="2E74B5" w:themeColor="accent1" w:themeShade="BF"/>
      <w:spacing w:val="-10"/>
      <w:sz w:val="52"/>
      <w:szCs w:val="52"/>
    </w:rPr>
  </w:style>
  <w:style w:type="paragraph" w:styleId="Subttulo">
    <w:name w:val="Subtitle"/>
    <w:basedOn w:val="Normal"/>
    <w:next w:val="Normal"/>
    <w:link w:val="SubttuloCar"/>
    <w:uiPriority w:val="11"/>
    <w:qFormat/>
    <w:rsid w:val="007B4FF9"/>
    <w:pPr>
      <w:numPr>
        <w:ilvl w:val="1"/>
      </w:numPr>
    </w:pPr>
    <w:rPr>
      <w:rFonts w:asciiTheme="majorHAnsi" w:eastAsiaTheme="majorEastAsia" w:hAnsiTheme="majorHAnsi" w:cstheme="majorBidi"/>
    </w:rPr>
  </w:style>
  <w:style w:type="character" w:customStyle="1" w:styleId="SubttuloCar">
    <w:name w:val="Subtítulo Car"/>
    <w:basedOn w:val="Fuentedeprrafopredeter"/>
    <w:link w:val="Subttulo"/>
    <w:uiPriority w:val="11"/>
    <w:rsid w:val="007B4FF9"/>
    <w:rPr>
      <w:rFonts w:asciiTheme="majorHAnsi" w:eastAsiaTheme="majorEastAsia" w:hAnsiTheme="majorHAnsi" w:cstheme="majorBidi"/>
    </w:rPr>
  </w:style>
  <w:style w:type="character" w:styleId="Textoennegrita">
    <w:name w:val="Strong"/>
    <w:basedOn w:val="Fuentedeprrafopredeter"/>
    <w:uiPriority w:val="22"/>
    <w:qFormat/>
    <w:rsid w:val="007B4FF9"/>
    <w:rPr>
      <w:b/>
      <w:bCs/>
    </w:rPr>
  </w:style>
  <w:style w:type="character" w:styleId="nfasis">
    <w:name w:val="Emphasis"/>
    <w:basedOn w:val="Fuentedeprrafopredeter"/>
    <w:uiPriority w:val="20"/>
    <w:qFormat/>
    <w:rsid w:val="007B4FF9"/>
    <w:rPr>
      <w:i/>
      <w:iCs/>
    </w:rPr>
  </w:style>
  <w:style w:type="paragraph" w:styleId="Sinespaciado">
    <w:name w:val="No Spacing"/>
    <w:uiPriority w:val="1"/>
    <w:qFormat/>
    <w:rsid w:val="007B4FF9"/>
    <w:pPr>
      <w:spacing w:after="0" w:line="240" w:lineRule="auto"/>
    </w:pPr>
    <w:rPr>
      <w:rFonts w:eastAsiaTheme="minorEastAsia"/>
    </w:rPr>
  </w:style>
  <w:style w:type="paragraph" w:styleId="Cita">
    <w:name w:val="Quote"/>
    <w:basedOn w:val="Normal"/>
    <w:next w:val="Normal"/>
    <w:link w:val="CitaCar"/>
    <w:uiPriority w:val="29"/>
    <w:qFormat/>
    <w:rsid w:val="007B4FF9"/>
    <w:pPr>
      <w:spacing w:before="120"/>
      <w:ind w:left="720" w:right="720"/>
      <w:jc w:val="center"/>
    </w:pPr>
    <w:rPr>
      <w:i/>
      <w:iCs/>
    </w:rPr>
  </w:style>
  <w:style w:type="character" w:customStyle="1" w:styleId="CitaCar">
    <w:name w:val="Cita Car"/>
    <w:basedOn w:val="Fuentedeprrafopredeter"/>
    <w:link w:val="Cita"/>
    <w:uiPriority w:val="29"/>
    <w:rsid w:val="007B4FF9"/>
    <w:rPr>
      <w:rFonts w:eastAsiaTheme="minorEastAsia"/>
      <w:i/>
      <w:iCs/>
    </w:rPr>
  </w:style>
  <w:style w:type="paragraph" w:styleId="Citadestacada">
    <w:name w:val="Intense Quote"/>
    <w:basedOn w:val="Normal"/>
    <w:next w:val="Normal"/>
    <w:link w:val="CitadestacadaCar"/>
    <w:uiPriority w:val="30"/>
    <w:qFormat/>
    <w:rsid w:val="007B4FF9"/>
    <w:pPr>
      <w:spacing w:before="120" w:line="300" w:lineRule="auto"/>
      <w:ind w:left="576" w:right="576"/>
      <w:jc w:val="center"/>
    </w:pPr>
    <w:rPr>
      <w:rFonts w:asciiTheme="majorHAnsi" w:eastAsiaTheme="majorEastAsia" w:hAnsiTheme="majorHAnsi" w:cstheme="majorBidi"/>
      <w:color w:val="5B9BD5" w:themeColor="accent1"/>
      <w:sz w:val="24"/>
      <w:szCs w:val="24"/>
    </w:rPr>
  </w:style>
  <w:style w:type="character" w:customStyle="1" w:styleId="CitadestacadaCar">
    <w:name w:val="Cita destacada Car"/>
    <w:basedOn w:val="Fuentedeprrafopredeter"/>
    <w:link w:val="Citadestacada"/>
    <w:uiPriority w:val="30"/>
    <w:rsid w:val="007B4FF9"/>
    <w:rPr>
      <w:rFonts w:asciiTheme="majorHAnsi" w:eastAsiaTheme="majorEastAsia" w:hAnsiTheme="majorHAnsi" w:cstheme="majorBidi"/>
      <w:color w:val="5B9BD5" w:themeColor="accent1"/>
      <w:sz w:val="24"/>
      <w:szCs w:val="24"/>
    </w:rPr>
  </w:style>
  <w:style w:type="character" w:styleId="nfasissutil">
    <w:name w:val="Subtle Emphasis"/>
    <w:basedOn w:val="Fuentedeprrafopredeter"/>
    <w:uiPriority w:val="19"/>
    <w:qFormat/>
    <w:rsid w:val="007B4FF9"/>
    <w:rPr>
      <w:i/>
      <w:iCs/>
      <w:color w:val="404040" w:themeColor="text1" w:themeTint="BF"/>
    </w:rPr>
  </w:style>
  <w:style w:type="character" w:styleId="nfasisintenso">
    <w:name w:val="Intense Emphasis"/>
    <w:basedOn w:val="Fuentedeprrafopredeter"/>
    <w:uiPriority w:val="21"/>
    <w:qFormat/>
    <w:rsid w:val="007B4FF9"/>
    <w:rPr>
      <w:b w:val="0"/>
      <w:bCs w:val="0"/>
      <w:i/>
      <w:iCs/>
      <w:color w:val="5B9BD5" w:themeColor="accent1"/>
    </w:rPr>
  </w:style>
  <w:style w:type="character" w:styleId="Referenciasutil">
    <w:name w:val="Subtle Reference"/>
    <w:basedOn w:val="Fuentedeprrafopredeter"/>
    <w:uiPriority w:val="31"/>
    <w:qFormat/>
    <w:rsid w:val="007B4FF9"/>
    <w:rPr>
      <w:smallCaps/>
      <w:color w:val="404040" w:themeColor="text1" w:themeTint="BF"/>
      <w:u w:val="single" w:color="7F7F7F" w:themeColor="text1" w:themeTint="80"/>
    </w:rPr>
  </w:style>
  <w:style w:type="character" w:styleId="Referenciaintensa">
    <w:name w:val="Intense Reference"/>
    <w:basedOn w:val="Fuentedeprrafopredeter"/>
    <w:uiPriority w:val="32"/>
    <w:qFormat/>
    <w:rsid w:val="007B4FF9"/>
    <w:rPr>
      <w:b/>
      <w:bCs/>
      <w:smallCaps/>
      <w:color w:val="5B9BD5" w:themeColor="accent1"/>
      <w:spacing w:val="5"/>
      <w:u w:val="single"/>
    </w:rPr>
  </w:style>
  <w:style w:type="character" w:styleId="Ttulodellibro">
    <w:name w:val="Book Title"/>
    <w:basedOn w:val="Fuentedeprrafopredeter"/>
    <w:uiPriority w:val="33"/>
    <w:qFormat/>
    <w:rsid w:val="007B4FF9"/>
    <w:rPr>
      <w:b/>
      <w:bCs/>
      <w:smallCaps/>
    </w:rPr>
  </w:style>
  <w:style w:type="paragraph" w:styleId="TtuloTDC">
    <w:name w:val="TOC Heading"/>
    <w:basedOn w:val="Ttulo1"/>
    <w:next w:val="Normal"/>
    <w:uiPriority w:val="39"/>
    <w:unhideWhenUsed/>
    <w:qFormat/>
    <w:rsid w:val="007B4FF9"/>
    <w:pPr>
      <w:outlineLvl w:val="9"/>
    </w:pPr>
  </w:style>
  <w:style w:type="paragraph" w:styleId="TDC2">
    <w:name w:val="toc 2"/>
    <w:basedOn w:val="Normal"/>
    <w:next w:val="Normal"/>
    <w:autoRedefine/>
    <w:uiPriority w:val="39"/>
    <w:unhideWhenUsed/>
    <w:rsid w:val="004258D9"/>
    <w:pPr>
      <w:spacing w:after="0"/>
      <w:ind w:left="198"/>
      <w:jc w:val="left"/>
    </w:pPr>
    <w:rPr>
      <w:smallCaps/>
      <w:szCs w:val="20"/>
    </w:rPr>
  </w:style>
  <w:style w:type="paragraph" w:styleId="TDC1">
    <w:name w:val="toc 1"/>
    <w:basedOn w:val="Normal"/>
    <w:next w:val="Normal"/>
    <w:autoRedefine/>
    <w:uiPriority w:val="39"/>
    <w:unhideWhenUsed/>
    <w:rsid w:val="004258D9"/>
    <w:pPr>
      <w:spacing w:before="120"/>
      <w:jc w:val="left"/>
    </w:pPr>
    <w:rPr>
      <w:rFonts w:ascii="Geomanist Medium" w:hAnsi="Geomanist Medium"/>
      <w:bCs/>
      <w:caps/>
      <w:szCs w:val="20"/>
    </w:rPr>
  </w:style>
  <w:style w:type="paragraph" w:styleId="TDC3">
    <w:name w:val="toc 3"/>
    <w:basedOn w:val="Normal"/>
    <w:next w:val="Normal"/>
    <w:autoRedefine/>
    <w:uiPriority w:val="39"/>
    <w:unhideWhenUsed/>
    <w:rsid w:val="002B11C6"/>
    <w:pPr>
      <w:tabs>
        <w:tab w:val="left" w:pos="1000"/>
        <w:tab w:val="right" w:leader="dot" w:pos="8828"/>
      </w:tabs>
      <w:spacing w:after="0"/>
      <w:ind w:left="403"/>
      <w:jc w:val="left"/>
    </w:pPr>
    <w:rPr>
      <w:i/>
      <w:iCs/>
      <w:szCs w:val="20"/>
    </w:rPr>
  </w:style>
  <w:style w:type="paragraph" w:styleId="ndice1">
    <w:name w:val="index 1"/>
    <w:basedOn w:val="Normal"/>
    <w:next w:val="Normal"/>
    <w:autoRedefine/>
    <w:uiPriority w:val="99"/>
    <w:unhideWhenUsed/>
    <w:rsid w:val="007B4FF9"/>
    <w:pPr>
      <w:spacing w:after="0"/>
      <w:ind w:left="220" w:hanging="220"/>
    </w:pPr>
    <w:rPr>
      <w:szCs w:val="18"/>
    </w:rPr>
  </w:style>
  <w:style w:type="paragraph" w:styleId="ndice2">
    <w:name w:val="index 2"/>
    <w:basedOn w:val="Normal"/>
    <w:next w:val="Normal"/>
    <w:autoRedefine/>
    <w:uiPriority w:val="99"/>
    <w:unhideWhenUsed/>
    <w:rsid w:val="007B4FF9"/>
    <w:pPr>
      <w:spacing w:after="0"/>
      <w:ind w:left="440" w:hanging="220"/>
    </w:pPr>
    <w:rPr>
      <w:szCs w:val="18"/>
    </w:rPr>
  </w:style>
  <w:style w:type="paragraph" w:styleId="ndice3">
    <w:name w:val="index 3"/>
    <w:basedOn w:val="Normal"/>
    <w:next w:val="Normal"/>
    <w:autoRedefine/>
    <w:uiPriority w:val="99"/>
    <w:unhideWhenUsed/>
    <w:rsid w:val="007B4FF9"/>
    <w:pPr>
      <w:spacing w:after="0"/>
      <w:ind w:left="660" w:hanging="220"/>
    </w:pPr>
    <w:rPr>
      <w:szCs w:val="18"/>
    </w:rPr>
  </w:style>
  <w:style w:type="paragraph" w:styleId="ndice4">
    <w:name w:val="index 4"/>
    <w:basedOn w:val="Normal"/>
    <w:next w:val="Normal"/>
    <w:autoRedefine/>
    <w:uiPriority w:val="99"/>
    <w:unhideWhenUsed/>
    <w:rsid w:val="007B4FF9"/>
    <w:pPr>
      <w:spacing w:after="0"/>
      <w:ind w:left="880" w:hanging="220"/>
    </w:pPr>
    <w:rPr>
      <w:szCs w:val="18"/>
    </w:rPr>
  </w:style>
  <w:style w:type="paragraph" w:styleId="ndice5">
    <w:name w:val="index 5"/>
    <w:basedOn w:val="Normal"/>
    <w:next w:val="Normal"/>
    <w:autoRedefine/>
    <w:uiPriority w:val="99"/>
    <w:unhideWhenUsed/>
    <w:rsid w:val="007B4FF9"/>
    <w:pPr>
      <w:spacing w:after="0"/>
      <w:ind w:left="1100" w:hanging="220"/>
    </w:pPr>
    <w:rPr>
      <w:szCs w:val="18"/>
    </w:rPr>
  </w:style>
  <w:style w:type="paragraph" w:styleId="ndice6">
    <w:name w:val="index 6"/>
    <w:basedOn w:val="Normal"/>
    <w:next w:val="Normal"/>
    <w:autoRedefine/>
    <w:uiPriority w:val="99"/>
    <w:unhideWhenUsed/>
    <w:rsid w:val="007B4FF9"/>
    <w:pPr>
      <w:spacing w:after="0"/>
      <w:ind w:left="1320" w:hanging="220"/>
    </w:pPr>
    <w:rPr>
      <w:szCs w:val="18"/>
    </w:rPr>
  </w:style>
  <w:style w:type="paragraph" w:styleId="ndice7">
    <w:name w:val="index 7"/>
    <w:basedOn w:val="Normal"/>
    <w:next w:val="Normal"/>
    <w:autoRedefine/>
    <w:uiPriority w:val="99"/>
    <w:unhideWhenUsed/>
    <w:rsid w:val="007B4FF9"/>
    <w:pPr>
      <w:spacing w:after="0"/>
      <w:ind w:left="1540" w:hanging="220"/>
    </w:pPr>
    <w:rPr>
      <w:szCs w:val="18"/>
    </w:rPr>
  </w:style>
  <w:style w:type="paragraph" w:styleId="ndice8">
    <w:name w:val="index 8"/>
    <w:basedOn w:val="Normal"/>
    <w:next w:val="Normal"/>
    <w:autoRedefine/>
    <w:uiPriority w:val="99"/>
    <w:unhideWhenUsed/>
    <w:rsid w:val="007B4FF9"/>
    <w:pPr>
      <w:spacing w:after="0"/>
      <w:ind w:left="1760" w:hanging="220"/>
    </w:pPr>
    <w:rPr>
      <w:szCs w:val="18"/>
    </w:rPr>
  </w:style>
  <w:style w:type="paragraph" w:styleId="ndice9">
    <w:name w:val="index 9"/>
    <w:basedOn w:val="Normal"/>
    <w:next w:val="Normal"/>
    <w:autoRedefine/>
    <w:uiPriority w:val="99"/>
    <w:unhideWhenUsed/>
    <w:rsid w:val="007B4FF9"/>
    <w:pPr>
      <w:spacing w:after="0"/>
      <w:ind w:left="1980" w:hanging="220"/>
    </w:pPr>
    <w:rPr>
      <w:szCs w:val="18"/>
    </w:rPr>
  </w:style>
  <w:style w:type="paragraph" w:styleId="Ttulodendice">
    <w:name w:val="index heading"/>
    <w:basedOn w:val="Normal"/>
    <w:next w:val="ndice1"/>
    <w:uiPriority w:val="99"/>
    <w:unhideWhenUsed/>
    <w:rsid w:val="007B4FF9"/>
    <w:pPr>
      <w:pBdr>
        <w:top w:val="single" w:sz="12" w:space="0" w:color="auto"/>
      </w:pBdr>
      <w:spacing w:before="360" w:after="240"/>
    </w:pPr>
    <w:rPr>
      <w:b/>
      <w:bCs/>
      <w:i/>
      <w:iCs/>
      <w:sz w:val="26"/>
      <w:szCs w:val="26"/>
    </w:rPr>
  </w:style>
  <w:style w:type="paragraph" w:styleId="TDC4">
    <w:name w:val="toc 4"/>
    <w:basedOn w:val="Normal"/>
    <w:next w:val="Normal"/>
    <w:autoRedefine/>
    <w:uiPriority w:val="39"/>
    <w:unhideWhenUsed/>
    <w:rsid w:val="007B4FF9"/>
    <w:pPr>
      <w:spacing w:after="0"/>
      <w:ind w:left="600"/>
      <w:jc w:val="left"/>
    </w:pPr>
    <w:rPr>
      <w:rFonts w:asciiTheme="minorHAnsi" w:hAnsiTheme="minorHAnsi"/>
      <w:szCs w:val="18"/>
    </w:rPr>
  </w:style>
  <w:style w:type="paragraph" w:styleId="TDC5">
    <w:name w:val="toc 5"/>
    <w:basedOn w:val="Normal"/>
    <w:next w:val="Normal"/>
    <w:autoRedefine/>
    <w:uiPriority w:val="39"/>
    <w:unhideWhenUsed/>
    <w:rsid w:val="007B4FF9"/>
    <w:pPr>
      <w:spacing w:after="0"/>
      <w:ind w:left="800"/>
      <w:jc w:val="left"/>
    </w:pPr>
    <w:rPr>
      <w:rFonts w:asciiTheme="minorHAnsi" w:hAnsiTheme="minorHAnsi"/>
      <w:szCs w:val="18"/>
    </w:rPr>
  </w:style>
  <w:style w:type="paragraph" w:styleId="TDC6">
    <w:name w:val="toc 6"/>
    <w:basedOn w:val="Normal"/>
    <w:next w:val="Normal"/>
    <w:autoRedefine/>
    <w:uiPriority w:val="39"/>
    <w:unhideWhenUsed/>
    <w:rsid w:val="007B4FF9"/>
    <w:pPr>
      <w:spacing w:after="0"/>
      <w:ind w:left="1000"/>
      <w:jc w:val="left"/>
    </w:pPr>
    <w:rPr>
      <w:rFonts w:asciiTheme="minorHAnsi" w:hAnsiTheme="minorHAnsi"/>
      <w:szCs w:val="18"/>
    </w:rPr>
  </w:style>
  <w:style w:type="paragraph" w:styleId="TDC7">
    <w:name w:val="toc 7"/>
    <w:basedOn w:val="Normal"/>
    <w:next w:val="Normal"/>
    <w:autoRedefine/>
    <w:uiPriority w:val="39"/>
    <w:unhideWhenUsed/>
    <w:rsid w:val="007B4FF9"/>
    <w:pPr>
      <w:spacing w:after="0"/>
      <w:ind w:left="1200"/>
      <w:jc w:val="left"/>
    </w:pPr>
    <w:rPr>
      <w:rFonts w:asciiTheme="minorHAnsi" w:hAnsiTheme="minorHAnsi"/>
      <w:szCs w:val="18"/>
    </w:rPr>
  </w:style>
  <w:style w:type="paragraph" w:styleId="TDC8">
    <w:name w:val="toc 8"/>
    <w:basedOn w:val="Normal"/>
    <w:next w:val="Normal"/>
    <w:autoRedefine/>
    <w:uiPriority w:val="39"/>
    <w:unhideWhenUsed/>
    <w:rsid w:val="007B4FF9"/>
    <w:pPr>
      <w:spacing w:after="0"/>
      <w:ind w:left="1400"/>
      <w:jc w:val="left"/>
    </w:pPr>
    <w:rPr>
      <w:rFonts w:asciiTheme="minorHAnsi" w:hAnsiTheme="minorHAnsi"/>
      <w:szCs w:val="18"/>
    </w:rPr>
  </w:style>
  <w:style w:type="paragraph" w:styleId="TDC9">
    <w:name w:val="toc 9"/>
    <w:basedOn w:val="Normal"/>
    <w:next w:val="Normal"/>
    <w:autoRedefine/>
    <w:uiPriority w:val="39"/>
    <w:unhideWhenUsed/>
    <w:rsid w:val="007B4FF9"/>
    <w:pPr>
      <w:spacing w:after="0"/>
      <w:ind w:left="1600"/>
      <w:jc w:val="left"/>
    </w:pPr>
    <w:rPr>
      <w:rFonts w:asciiTheme="minorHAnsi" w:hAnsiTheme="minorHAnsi"/>
      <w:szCs w:val="18"/>
    </w:rPr>
  </w:style>
  <w:style w:type="character" w:styleId="Hipervnculo">
    <w:name w:val="Hyperlink"/>
    <w:basedOn w:val="Fuentedeprrafopredeter"/>
    <w:uiPriority w:val="99"/>
    <w:unhideWhenUsed/>
    <w:rsid w:val="007B4FF9"/>
    <w:rPr>
      <w:color w:val="0563C1" w:themeColor="hyperlink"/>
      <w:u w:val="single"/>
    </w:rPr>
  </w:style>
  <w:style w:type="paragraph" w:styleId="NormalWeb">
    <w:name w:val="Normal (Web)"/>
    <w:basedOn w:val="Normal"/>
    <w:uiPriority w:val="99"/>
    <w:unhideWhenUsed/>
    <w:rsid w:val="007B4FF9"/>
    <w:pPr>
      <w:spacing w:before="100" w:beforeAutospacing="1" w:after="100" w:afterAutospacing="1"/>
    </w:pPr>
    <w:rPr>
      <w:rFonts w:ascii="Times New Roman" w:eastAsia="Times New Roman" w:hAnsi="Times New Roman" w:cs="Times New Roman"/>
      <w:sz w:val="24"/>
      <w:szCs w:val="24"/>
      <w:lang w:eastAsia="es-MX"/>
    </w:rPr>
  </w:style>
  <w:style w:type="paragraph" w:styleId="Textonotaalfinal">
    <w:name w:val="endnote text"/>
    <w:basedOn w:val="Normal"/>
    <w:link w:val="TextonotaalfinalCar"/>
    <w:uiPriority w:val="99"/>
    <w:semiHidden/>
    <w:unhideWhenUsed/>
    <w:rsid w:val="007B4FF9"/>
    <w:pPr>
      <w:spacing w:after="0"/>
    </w:pPr>
    <w:rPr>
      <w:szCs w:val="20"/>
    </w:rPr>
  </w:style>
  <w:style w:type="character" w:customStyle="1" w:styleId="TextonotaalfinalCar">
    <w:name w:val="Texto nota al final Car"/>
    <w:basedOn w:val="Fuentedeprrafopredeter"/>
    <w:link w:val="Textonotaalfinal"/>
    <w:uiPriority w:val="99"/>
    <w:semiHidden/>
    <w:rsid w:val="007B4FF9"/>
    <w:rPr>
      <w:rFonts w:eastAsiaTheme="minorEastAsia"/>
      <w:sz w:val="20"/>
      <w:szCs w:val="20"/>
    </w:rPr>
  </w:style>
  <w:style w:type="character" w:styleId="Refdenotaalfinal">
    <w:name w:val="endnote reference"/>
    <w:basedOn w:val="Fuentedeprrafopredeter"/>
    <w:uiPriority w:val="99"/>
    <w:semiHidden/>
    <w:unhideWhenUsed/>
    <w:rsid w:val="007B4FF9"/>
    <w:rPr>
      <w:vertAlign w:val="superscript"/>
    </w:rPr>
  </w:style>
  <w:style w:type="paragraph" w:styleId="Textonotapie">
    <w:name w:val="footnote text"/>
    <w:basedOn w:val="Normal"/>
    <w:link w:val="TextonotapieCar"/>
    <w:uiPriority w:val="99"/>
    <w:semiHidden/>
    <w:unhideWhenUsed/>
    <w:rsid w:val="007B4FF9"/>
    <w:pPr>
      <w:spacing w:after="0"/>
    </w:pPr>
    <w:rPr>
      <w:szCs w:val="20"/>
    </w:rPr>
  </w:style>
  <w:style w:type="character" w:customStyle="1" w:styleId="TextonotapieCar">
    <w:name w:val="Texto nota pie Car"/>
    <w:basedOn w:val="Fuentedeprrafopredeter"/>
    <w:link w:val="Textonotapie"/>
    <w:uiPriority w:val="99"/>
    <w:semiHidden/>
    <w:rsid w:val="007B4FF9"/>
    <w:rPr>
      <w:rFonts w:eastAsiaTheme="minorEastAsia"/>
      <w:sz w:val="20"/>
      <w:szCs w:val="20"/>
    </w:rPr>
  </w:style>
  <w:style w:type="character" w:styleId="Refdenotaalpie">
    <w:name w:val="footnote reference"/>
    <w:basedOn w:val="Fuentedeprrafopredeter"/>
    <w:uiPriority w:val="99"/>
    <w:semiHidden/>
    <w:unhideWhenUsed/>
    <w:rsid w:val="007B4FF9"/>
    <w:rPr>
      <w:vertAlign w:val="superscript"/>
    </w:rPr>
  </w:style>
  <w:style w:type="character" w:styleId="Refdecomentario">
    <w:name w:val="annotation reference"/>
    <w:basedOn w:val="Fuentedeprrafopredeter"/>
    <w:uiPriority w:val="99"/>
    <w:semiHidden/>
    <w:unhideWhenUsed/>
    <w:rsid w:val="007B4FF9"/>
    <w:rPr>
      <w:sz w:val="16"/>
      <w:szCs w:val="16"/>
    </w:rPr>
  </w:style>
  <w:style w:type="paragraph" w:styleId="Textocomentario">
    <w:name w:val="annotation text"/>
    <w:basedOn w:val="Normal"/>
    <w:link w:val="TextocomentarioCar"/>
    <w:uiPriority w:val="99"/>
    <w:unhideWhenUsed/>
    <w:rsid w:val="007B4FF9"/>
    <w:rPr>
      <w:szCs w:val="20"/>
    </w:rPr>
  </w:style>
  <w:style w:type="character" w:customStyle="1" w:styleId="TextocomentarioCar">
    <w:name w:val="Texto comentario Car"/>
    <w:basedOn w:val="Fuentedeprrafopredeter"/>
    <w:link w:val="Textocomentario"/>
    <w:uiPriority w:val="99"/>
    <w:rsid w:val="007B4FF9"/>
    <w:rPr>
      <w:rFonts w:eastAsiaTheme="minorEastAsia"/>
      <w:sz w:val="20"/>
      <w:szCs w:val="20"/>
    </w:rPr>
  </w:style>
  <w:style w:type="paragraph" w:styleId="Textodeglobo">
    <w:name w:val="Balloon Text"/>
    <w:basedOn w:val="Normal"/>
    <w:link w:val="TextodegloboCar"/>
    <w:uiPriority w:val="99"/>
    <w:semiHidden/>
    <w:unhideWhenUsed/>
    <w:rsid w:val="007B4FF9"/>
    <w:pPr>
      <w:spacing w:after="0"/>
    </w:pPr>
    <w:rPr>
      <w:rFonts w:ascii="Segoe UI" w:hAnsi="Segoe UI" w:cs="Segoe UI"/>
      <w:szCs w:val="18"/>
    </w:rPr>
  </w:style>
  <w:style w:type="character" w:customStyle="1" w:styleId="TextodegloboCar">
    <w:name w:val="Texto de globo Car"/>
    <w:basedOn w:val="Fuentedeprrafopredeter"/>
    <w:link w:val="Textodeglobo"/>
    <w:uiPriority w:val="99"/>
    <w:semiHidden/>
    <w:rsid w:val="007B4FF9"/>
    <w:rPr>
      <w:rFonts w:ascii="Segoe UI" w:eastAsiaTheme="minorEastAsia" w:hAnsi="Segoe UI" w:cs="Segoe UI"/>
      <w:sz w:val="18"/>
      <w:szCs w:val="18"/>
    </w:rPr>
  </w:style>
  <w:style w:type="table" w:styleId="Tablaconcuadrcula">
    <w:name w:val="Table Grid"/>
    <w:basedOn w:val="Tablanormal"/>
    <w:uiPriority w:val="59"/>
    <w:rsid w:val="007B4FF9"/>
    <w:pPr>
      <w:spacing w:after="0" w:line="240" w:lineRule="auto"/>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iedeFigura">
    <w:name w:val="Pie de Figura"/>
    <w:basedOn w:val="Normal"/>
    <w:link w:val="PiedeFiguraCar"/>
    <w:qFormat/>
    <w:rsid w:val="007B4FF9"/>
  </w:style>
  <w:style w:type="character" w:customStyle="1" w:styleId="PiedeFiguraCar">
    <w:name w:val="Pie de Figura Car"/>
    <w:basedOn w:val="Fuentedeprrafopredeter"/>
    <w:link w:val="PiedeFigura"/>
    <w:rsid w:val="007B4FF9"/>
    <w:rPr>
      <w:rFonts w:eastAsiaTheme="minorEastAsia"/>
    </w:rPr>
  </w:style>
  <w:style w:type="paragraph" w:styleId="Revisin">
    <w:name w:val="Revision"/>
    <w:hidden/>
    <w:uiPriority w:val="99"/>
    <w:semiHidden/>
    <w:rsid w:val="007B4FF9"/>
    <w:pPr>
      <w:spacing w:after="0" w:line="240" w:lineRule="auto"/>
    </w:pPr>
    <w:rPr>
      <w:rFonts w:eastAsiaTheme="minorEastAsia"/>
    </w:rPr>
  </w:style>
  <w:style w:type="paragraph" w:styleId="Asuntodelcomentario">
    <w:name w:val="annotation subject"/>
    <w:basedOn w:val="Textocomentario"/>
    <w:next w:val="Textocomentario"/>
    <w:link w:val="AsuntodelcomentarioCar"/>
    <w:uiPriority w:val="99"/>
    <w:semiHidden/>
    <w:unhideWhenUsed/>
    <w:rsid w:val="007B4FF9"/>
    <w:rPr>
      <w:b/>
      <w:bCs/>
    </w:rPr>
  </w:style>
  <w:style w:type="character" w:customStyle="1" w:styleId="AsuntodelcomentarioCar">
    <w:name w:val="Asunto del comentario Car"/>
    <w:basedOn w:val="TextocomentarioCar"/>
    <w:link w:val="Asuntodelcomentario"/>
    <w:uiPriority w:val="99"/>
    <w:semiHidden/>
    <w:rsid w:val="007B4FF9"/>
    <w:rPr>
      <w:rFonts w:eastAsiaTheme="minorEastAsia"/>
      <w:b/>
      <w:bCs/>
      <w:sz w:val="20"/>
      <w:szCs w:val="20"/>
    </w:rPr>
  </w:style>
  <w:style w:type="paragraph" w:styleId="HTMLconformatoprevio">
    <w:name w:val="HTML Preformatted"/>
    <w:basedOn w:val="Normal"/>
    <w:link w:val="HTMLconformatoprevioCar"/>
    <w:uiPriority w:val="99"/>
    <w:unhideWhenUsed/>
    <w:rsid w:val="007B4FF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Courier New" w:eastAsia="Times New Roman" w:hAnsi="Courier New" w:cs="Courier New"/>
      <w:szCs w:val="20"/>
      <w:lang w:eastAsia="es-MX"/>
    </w:rPr>
  </w:style>
  <w:style w:type="character" w:customStyle="1" w:styleId="HTMLconformatoprevioCar">
    <w:name w:val="HTML con formato previo Car"/>
    <w:basedOn w:val="Fuentedeprrafopredeter"/>
    <w:link w:val="HTMLconformatoprevio"/>
    <w:uiPriority w:val="99"/>
    <w:rsid w:val="007B4FF9"/>
    <w:rPr>
      <w:rFonts w:ascii="Courier New" w:eastAsia="Times New Roman" w:hAnsi="Courier New" w:cs="Courier New"/>
      <w:sz w:val="20"/>
      <w:szCs w:val="20"/>
      <w:lang w:eastAsia="es-MX"/>
    </w:rPr>
  </w:style>
  <w:style w:type="paragraph" w:styleId="Tabladeilustraciones">
    <w:name w:val="table of figures"/>
    <w:basedOn w:val="Normal"/>
    <w:next w:val="Normal"/>
    <w:uiPriority w:val="99"/>
    <w:unhideWhenUsed/>
    <w:rsid w:val="0065767F"/>
    <w:pPr>
      <w:spacing w:after="0"/>
    </w:pPr>
    <w:rPr>
      <w:rFonts w:cstheme="minorHAnsi"/>
      <w:i/>
      <w:iCs/>
      <w:szCs w:val="20"/>
    </w:rPr>
  </w:style>
  <w:style w:type="paragraph" w:customStyle="1" w:styleId="xmsonormal">
    <w:name w:val="x_msonormal"/>
    <w:basedOn w:val="Normal"/>
    <w:rsid w:val="00FE004E"/>
    <w:pPr>
      <w:spacing w:after="0"/>
    </w:pPr>
    <w:rPr>
      <w:rFonts w:ascii="Calibri" w:hAnsi="Calibri" w:cs="Times New Roman"/>
      <w:lang w:eastAsia="es-MX"/>
    </w:rPr>
  </w:style>
  <w:style w:type="paragraph" w:customStyle="1" w:styleId="Tits">
    <w:name w:val="Tits"/>
    <w:basedOn w:val="Normal"/>
    <w:link w:val="TitsCar"/>
    <w:autoRedefine/>
    <w:rsid w:val="008B7767"/>
    <w:pPr>
      <w:pBdr>
        <w:bottom w:val="single" w:sz="4" w:space="1" w:color="B38E5D"/>
      </w:pBdr>
      <w:spacing w:before="960" w:after="720"/>
    </w:pPr>
    <w:rPr>
      <w:rFonts w:ascii="GMX Light" w:hAnsi="GMX Light"/>
      <w:b/>
      <w:caps/>
      <w:color w:val="B38E5D"/>
      <w:sz w:val="40"/>
      <w:szCs w:val="40"/>
    </w:rPr>
  </w:style>
  <w:style w:type="paragraph" w:customStyle="1" w:styleId="Directorio">
    <w:name w:val="Directorio"/>
    <w:basedOn w:val="Normal"/>
    <w:link w:val="DirectorioCar"/>
    <w:autoRedefine/>
    <w:rsid w:val="00EA24A0"/>
    <w:pPr>
      <w:spacing w:after="0"/>
    </w:pPr>
    <w:rPr>
      <w:sz w:val="40"/>
    </w:rPr>
  </w:style>
  <w:style w:type="character" w:customStyle="1" w:styleId="TitsCar">
    <w:name w:val="Tits Car"/>
    <w:basedOn w:val="Fuentedeprrafopredeter"/>
    <w:link w:val="Tits"/>
    <w:rsid w:val="008B7767"/>
    <w:rPr>
      <w:rFonts w:ascii="GMX Light" w:eastAsiaTheme="minorEastAsia" w:hAnsi="GMX Light"/>
      <w:b/>
      <w:caps/>
      <w:color w:val="B38E5D"/>
      <w:sz w:val="40"/>
      <w:szCs w:val="40"/>
    </w:rPr>
  </w:style>
  <w:style w:type="character" w:customStyle="1" w:styleId="DirectorioCar">
    <w:name w:val="Directorio Car"/>
    <w:basedOn w:val="Fuentedeprrafopredeter"/>
    <w:link w:val="Directorio"/>
    <w:rsid w:val="00EA24A0"/>
    <w:rPr>
      <w:rFonts w:ascii="Montserrat" w:eastAsiaTheme="minorEastAsia" w:hAnsi="Montserrat"/>
      <w:color w:val="000000" w:themeColor="text1"/>
      <w:sz w:val="40"/>
    </w:rPr>
  </w:style>
  <w:style w:type="paragraph" w:customStyle="1" w:styleId="sinlink">
    <w:name w:val="sin link"/>
    <w:basedOn w:val="Normal"/>
    <w:next w:val="Directorio"/>
    <w:autoRedefine/>
    <w:qFormat/>
    <w:rsid w:val="00E600E2"/>
    <w:pPr>
      <w:spacing w:after="360"/>
    </w:pPr>
    <w:rPr>
      <w:rFonts w:ascii="Noto Sans Black" w:hAnsi="Noto Sans Black"/>
      <w:b/>
      <w:caps/>
      <w:color w:val="9D2449"/>
      <w:sz w:val="36"/>
    </w:rPr>
  </w:style>
  <w:style w:type="table" w:styleId="Tabladecuadrcula6concolores-nfasis3">
    <w:name w:val="Grid Table 6 Colorful Accent 3"/>
    <w:aliases w:val="CUADRO"/>
    <w:basedOn w:val="Tablamoderna"/>
    <w:uiPriority w:val="51"/>
    <w:rsid w:val="00AE6748"/>
    <w:pPr>
      <w:spacing w:after="0" w:line="240" w:lineRule="auto"/>
    </w:pPr>
    <w:rPr>
      <w:rFonts w:ascii="Arial" w:hAnsi="Arial"/>
      <w:szCs w:val="20"/>
      <w:lang w:val="en-US" w:eastAsia="es-MX"/>
    </w:rPr>
    <w:tblPr>
      <w:tblStyleColBandSize w:val="1"/>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blStylePr w:type="firstRow">
      <w:pPr>
        <w:wordWrap/>
        <w:jc w:val="center"/>
      </w:pPr>
      <w:rPr>
        <w:rFonts w:ascii="Geomanist Medium" w:hAnsi="Geomanist Medium"/>
        <w:b/>
        <w:bCs/>
        <w:i w:val="0"/>
        <w:caps/>
        <w:smallCaps w:val="0"/>
        <w:color w:val="FFFFFF" w:themeColor="background1"/>
        <w:sz w:val="20"/>
      </w:rPr>
      <w:tblPr/>
      <w:tcPr>
        <w:tcBorders>
          <w:tl2br w:val="none" w:sz="0" w:space="0" w:color="auto"/>
          <w:tr2bl w:val="none" w:sz="0" w:space="0" w:color="auto"/>
        </w:tcBorders>
        <w:shd w:val="clear" w:color="auto" w:fill="FFFFFF" w:themeFill="background1"/>
      </w:tcPr>
    </w:tblStylePr>
    <w:tblStylePr w:type="lastRow">
      <w:pPr>
        <w:wordWrap/>
      </w:pPr>
      <w:rPr>
        <w:rFonts w:ascii="HP Simplified Light" w:hAnsi="HP Simplified Light"/>
        <w:b/>
        <w:bCs/>
        <w:i w:val="0"/>
        <w:color w:val="FFFFFF"/>
        <w:sz w:val="18"/>
      </w:rPr>
      <w:tblPr/>
      <w:tcPr>
        <w:shd w:val="clear" w:color="auto" w:fill="DDC9A3"/>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rPr>
        <w:color w:val="auto"/>
      </w:rPr>
      <w:tblPr/>
      <w:tcPr>
        <w:tcBorders>
          <w:tl2br w:val="none" w:sz="0" w:space="0" w:color="auto"/>
          <w:tr2bl w:val="none" w:sz="0" w:space="0" w:color="auto"/>
        </w:tcBorders>
        <w:shd w:val="clear" w:color="auto" w:fill="EDEDED" w:themeFill="accent3" w:themeFillTint="33"/>
      </w:tcPr>
    </w:tblStylePr>
    <w:tblStylePr w:type="band2Horz">
      <w:rPr>
        <w:color w:val="auto"/>
      </w:rPr>
      <w:tblPr/>
      <w:tcPr>
        <w:tcBorders>
          <w:tl2br w:val="none" w:sz="0" w:space="0" w:color="auto"/>
          <w:tr2bl w:val="none" w:sz="0" w:space="0" w:color="auto"/>
        </w:tcBorders>
        <w:shd w:val="pct20" w:color="000000" w:fill="FFFFFF"/>
      </w:tcPr>
    </w:tblStylePr>
  </w:style>
  <w:style w:type="paragraph" w:customStyle="1" w:styleId="BasicParagraph">
    <w:name w:val="[Basic Paragraph]"/>
    <w:basedOn w:val="Normal"/>
    <w:uiPriority w:val="99"/>
    <w:rsid w:val="00C5602D"/>
    <w:pPr>
      <w:autoSpaceDE w:val="0"/>
      <w:autoSpaceDN w:val="0"/>
      <w:adjustRightInd w:val="0"/>
      <w:spacing w:after="0" w:line="288" w:lineRule="auto"/>
      <w:textAlignment w:val="center"/>
    </w:pPr>
    <w:rPr>
      <w:rFonts w:ascii="Minion Pro" w:hAnsi="Minion Pro" w:cs="Minion Pro"/>
      <w:color w:val="000000"/>
      <w:sz w:val="24"/>
      <w:szCs w:val="24"/>
      <w:lang w:val="es-ES_tradnl"/>
    </w:rPr>
  </w:style>
  <w:style w:type="character" w:customStyle="1" w:styleId="cuerpo">
    <w:name w:val="cuerpo"/>
    <w:uiPriority w:val="99"/>
    <w:rsid w:val="00C5602D"/>
    <w:rPr>
      <w:rFonts w:ascii="Montserrat Light" w:hAnsi="Montserrat Light" w:cs="Montserrat Light"/>
      <w:color w:val="000000"/>
      <w:sz w:val="20"/>
      <w:szCs w:val="20"/>
    </w:rPr>
  </w:style>
  <w:style w:type="paragraph" w:customStyle="1" w:styleId="fuente">
    <w:name w:val="fuente"/>
    <w:basedOn w:val="Normal"/>
    <w:link w:val="fuenteCar"/>
    <w:autoRedefine/>
    <w:qFormat/>
    <w:rsid w:val="00D60A70"/>
    <w:pPr>
      <w:spacing w:before="160" w:after="240"/>
      <w:jc w:val="center"/>
    </w:pPr>
    <w:rPr>
      <w:noProof/>
      <w:sz w:val="16"/>
      <w:shd w:val="clear" w:color="auto" w:fill="FFFFFF"/>
      <w:lang w:eastAsia="es-MX"/>
    </w:rPr>
  </w:style>
  <w:style w:type="paragraph" w:customStyle="1" w:styleId="IDEASfuerza">
    <w:name w:val="IDEASfuerza"/>
    <w:basedOn w:val="Normal"/>
    <w:link w:val="IDEASfuerzaCar"/>
    <w:autoRedefine/>
    <w:qFormat/>
    <w:rsid w:val="00E82C4D"/>
    <w:pPr>
      <w:pBdr>
        <w:bottom w:val="single" w:sz="2" w:space="1" w:color="621132"/>
      </w:pBdr>
      <w:spacing w:before="480" w:after="480"/>
      <w:ind w:right="1894"/>
    </w:pPr>
    <w:rPr>
      <w:color w:val="621132"/>
      <w:sz w:val="32"/>
      <w:shd w:val="clear" w:color="auto" w:fill="FFFFFF"/>
    </w:rPr>
  </w:style>
  <w:style w:type="character" w:customStyle="1" w:styleId="fuenteCar">
    <w:name w:val="fuente Car"/>
    <w:basedOn w:val="Fuentedeprrafopredeter"/>
    <w:link w:val="fuente"/>
    <w:rsid w:val="00D60A70"/>
    <w:rPr>
      <w:rFonts w:ascii="Montserrat" w:eastAsiaTheme="minorEastAsia" w:hAnsi="Montserrat"/>
      <w:noProof/>
      <w:sz w:val="16"/>
      <w:lang w:eastAsia="es-MX"/>
    </w:rPr>
  </w:style>
  <w:style w:type="character" w:customStyle="1" w:styleId="IDEASfuerzaCar">
    <w:name w:val="IDEASfuerza Car"/>
    <w:basedOn w:val="Fuentedeprrafopredeter"/>
    <w:link w:val="IDEASfuerza"/>
    <w:rsid w:val="00E82C4D"/>
    <w:rPr>
      <w:rFonts w:ascii="Montserrat" w:eastAsiaTheme="minorEastAsia" w:hAnsi="Montserrat"/>
      <w:color w:val="621132"/>
      <w:sz w:val="32"/>
    </w:rPr>
  </w:style>
  <w:style w:type="paragraph" w:customStyle="1" w:styleId="edicion">
    <w:name w:val="edicion"/>
    <w:basedOn w:val="Normal"/>
    <w:link w:val="edicionCar"/>
    <w:qFormat/>
    <w:rsid w:val="000A7863"/>
    <w:pPr>
      <w:jc w:val="center"/>
    </w:pPr>
  </w:style>
  <w:style w:type="character" w:customStyle="1" w:styleId="edicionCar">
    <w:name w:val="edicion Car"/>
    <w:basedOn w:val="Fuentedeprrafopredeter"/>
    <w:link w:val="edicion"/>
    <w:rsid w:val="000A7863"/>
    <w:rPr>
      <w:rFonts w:ascii="Montserrat" w:eastAsiaTheme="minorEastAsia" w:hAnsi="Montserrat"/>
      <w:color w:val="000000" w:themeColor="text1"/>
    </w:rPr>
  </w:style>
  <w:style w:type="table" w:styleId="Tablanormal4">
    <w:name w:val="Plain Table 4"/>
    <w:basedOn w:val="Tablanormal"/>
    <w:uiPriority w:val="99"/>
    <w:rsid w:val="00586B6B"/>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Textodelmarcadordeposicin">
    <w:name w:val="Placeholder Text"/>
    <w:basedOn w:val="Fuentedeprrafopredeter"/>
    <w:uiPriority w:val="99"/>
    <w:semiHidden/>
    <w:rsid w:val="00EB15A6"/>
    <w:rPr>
      <w:color w:val="808080"/>
    </w:rPr>
  </w:style>
  <w:style w:type="paragraph" w:customStyle="1" w:styleId="TABLAS">
    <w:name w:val="TABLAS"/>
    <w:basedOn w:val="Ttulo1"/>
    <w:link w:val="TABLASCar"/>
    <w:autoRedefine/>
    <w:qFormat/>
    <w:rsid w:val="00E600E2"/>
    <w:pPr>
      <w:pageBreakBefore w:val="0"/>
      <w:numPr>
        <w:numId w:val="0"/>
      </w:numPr>
    </w:pPr>
  </w:style>
  <w:style w:type="character" w:customStyle="1" w:styleId="TABLASCar">
    <w:name w:val="TABLAS Car"/>
    <w:basedOn w:val="Ttulo1Car"/>
    <w:link w:val="TABLAS"/>
    <w:rsid w:val="00E600E2"/>
    <w:rPr>
      <w:rFonts w:ascii="Noto Sans Black" w:hAnsi="Noto Sans Black"/>
      <w:b/>
      <w:caps/>
      <w:color w:val="9D2449"/>
      <w:sz w:val="32"/>
      <w:szCs w:val="32"/>
    </w:rPr>
  </w:style>
  <w:style w:type="paragraph" w:customStyle="1" w:styleId="encabezadotxt">
    <w:name w:val="encabezado_txt"/>
    <w:basedOn w:val="Normal"/>
    <w:qFormat/>
    <w:rsid w:val="000A127C"/>
    <w:pPr>
      <w:jc w:val="center"/>
    </w:pPr>
    <w:rPr>
      <w:rFonts w:ascii="GMX Light" w:hAnsi="GMX Light"/>
      <w:caps/>
      <w:noProof/>
      <w:color w:val="BC955C"/>
      <w:szCs w:val="18"/>
    </w:rPr>
  </w:style>
  <w:style w:type="character" w:customStyle="1" w:styleId="UnresolvedMention">
    <w:name w:val="Unresolved Mention"/>
    <w:basedOn w:val="Fuentedeprrafopredeter"/>
    <w:uiPriority w:val="99"/>
    <w:semiHidden/>
    <w:unhideWhenUsed/>
    <w:rsid w:val="006E066D"/>
    <w:rPr>
      <w:color w:val="605E5C"/>
      <w:shd w:val="clear" w:color="auto" w:fill="E1DFDD"/>
    </w:rPr>
  </w:style>
  <w:style w:type="character" w:styleId="Hipervnculovisitado">
    <w:name w:val="FollowedHyperlink"/>
    <w:basedOn w:val="Fuentedeprrafopredeter"/>
    <w:uiPriority w:val="99"/>
    <w:semiHidden/>
    <w:unhideWhenUsed/>
    <w:rsid w:val="006E066D"/>
    <w:rPr>
      <w:color w:val="954F72" w:themeColor="followedHyperlink"/>
      <w:u w:val="single"/>
    </w:rPr>
  </w:style>
  <w:style w:type="table" w:styleId="Tabladecuadrcula5oscura">
    <w:name w:val="Grid Table 5 Dark"/>
    <w:basedOn w:val="Tablanormal"/>
    <w:uiPriority w:val="50"/>
    <w:rsid w:val="00AE6748"/>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Tablanormal1">
    <w:name w:val="Plain Table 1"/>
    <w:basedOn w:val="Tablanormal"/>
    <w:uiPriority w:val="99"/>
    <w:rsid w:val="00C9601C"/>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normaltextrun">
    <w:name w:val="normaltextrun"/>
    <w:basedOn w:val="Fuentedeprrafopredeter"/>
    <w:rsid w:val="006033E4"/>
  </w:style>
  <w:style w:type="paragraph" w:customStyle="1" w:styleId="Default">
    <w:name w:val="Default"/>
    <w:rsid w:val="008F5E51"/>
    <w:pPr>
      <w:autoSpaceDE w:val="0"/>
      <w:autoSpaceDN w:val="0"/>
      <w:adjustRightInd w:val="0"/>
      <w:spacing w:after="0" w:line="240" w:lineRule="auto"/>
    </w:pPr>
    <w:rPr>
      <w:rFonts w:ascii="Montserrat" w:hAnsi="Montserrat" w:cs="Montserrat"/>
      <w:color w:val="000000"/>
      <w:sz w:val="24"/>
      <w:szCs w:val="24"/>
    </w:rPr>
  </w:style>
  <w:style w:type="table" w:customStyle="1" w:styleId="2024-2030">
    <w:name w:val="2024-2030"/>
    <w:basedOn w:val="Tablanormal"/>
    <w:uiPriority w:val="99"/>
    <w:rsid w:val="00EF7E12"/>
    <w:pPr>
      <w:adjustRightInd w:val="0"/>
      <w:spacing w:after="0" w:line="240" w:lineRule="auto"/>
      <w:contextualSpacing/>
    </w:pPr>
    <w:rPr>
      <w:rFonts w:ascii="Noto Sans" w:hAnsi="Noto Sans"/>
      <w:sz w:val="18"/>
      <w:szCs w:val="20"/>
    </w:rPr>
    <w:tblPr>
      <w:tblStyleRowBandSize w:val="1"/>
      <w:tblStyleColBandSize w:val="1"/>
      <w:jc w:val="center"/>
      <w:tblBorders>
        <w:top w:val="single" w:sz="4" w:space="0" w:color="DEDEDE"/>
        <w:left w:val="single" w:sz="4" w:space="0" w:color="DEDEDE"/>
        <w:bottom w:val="single" w:sz="4" w:space="0" w:color="DEDEDE"/>
        <w:right w:val="single" w:sz="4" w:space="0" w:color="DEDEDE"/>
        <w:insideH w:val="single" w:sz="4" w:space="0" w:color="DEDEDE"/>
        <w:insideV w:val="single" w:sz="4" w:space="0" w:color="DEDEDE"/>
      </w:tblBorders>
    </w:tblPr>
    <w:trPr>
      <w:jc w:val="center"/>
    </w:trPr>
    <w:tcPr>
      <w:shd w:val="clear" w:color="auto" w:fill="auto"/>
      <w:tcMar>
        <w:top w:w="57" w:type="dxa"/>
        <w:left w:w="57" w:type="dxa"/>
        <w:bottom w:w="57" w:type="dxa"/>
        <w:right w:w="57" w:type="dxa"/>
      </w:tcMar>
      <w:vAlign w:val="center"/>
    </w:tcPr>
    <w:tblStylePr w:type="firstRow">
      <w:pPr>
        <w:wordWrap/>
        <w:snapToGrid/>
        <w:spacing w:beforeLines="0" w:before="0" w:beforeAutospacing="0" w:afterLines="0" w:after="0" w:afterAutospacing="0" w:line="240" w:lineRule="auto"/>
        <w:contextualSpacing/>
      </w:pPr>
      <w:rPr>
        <w:rFonts w:ascii="Geomanist Bold" w:hAnsi="Geomanist Bold"/>
        <w:b w:val="0"/>
        <w:i w:val="0"/>
        <w:caps/>
        <w:smallCaps w:val="0"/>
        <w:color w:val="FFFFFF" w:themeColor="background1"/>
        <w:sz w:val="18"/>
      </w:rPr>
      <w:tblPr/>
      <w:trPr>
        <w:tblHeader/>
      </w:trPr>
      <w:tcPr>
        <w:shd w:val="clear" w:color="auto" w:fill="9F2241"/>
      </w:tcPr>
    </w:tblStylePr>
    <w:tblStylePr w:type="lastRow">
      <w:pPr>
        <w:wordWrap/>
        <w:snapToGrid/>
        <w:spacing w:beforeLines="0" w:before="0" w:beforeAutospacing="0" w:afterLines="0" w:after="0" w:afterAutospacing="0" w:line="240" w:lineRule="auto"/>
        <w:contextualSpacing/>
      </w:pPr>
      <w:rPr>
        <w:rFonts w:ascii="Geomanist Bold" w:hAnsi="Geomanist Bold"/>
        <w:b w:val="0"/>
        <w:i w:val="0"/>
        <w:color w:val="FFFFFF" w:themeColor="background1"/>
        <w:sz w:val="18"/>
      </w:rPr>
      <w:tblPr/>
      <w:tcPr>
        <w:shd w:val="clear" w:color="auto" w:fill="A6802D"/>
      </w:tcPr>
    </w:tblStylePr>
    <w:tblStylePr w:type="firstCol">
      <w:pPr>
        <w:wordWrap/>
        <w:spacing w:beforeLines="0" w:before="0" w:beforeAutospacing="0" w:afterLines="0" w:after="0" w:afterAutospacing="0" w:line="240" w:lineRule="auto"/>
        <w:contextualSpacing/>
        <w:jc w:val="left"/>
      </w:pPr>
      <w:rPr>
        <w:rFonts w:ascii="Geomanist" w:hAnsi="Geomanist"/>
        <w:b/>
        <w:i w:val="0"/>
        <w:sz w:val="18"/>
      </w:rPr>
      <w:tblPr/>
      <w:tcPr>
        <w:tcBorders>
          <w:top w:val="nil"/>
          <w:left w:val="nil"/>
          <w:bottom w:val="nil"/>
          <w:right w:val="nil"/>
          <w:insideH w:val="nil"/>
          <w:insideV w:val="nil"/>
          <w:tl2br w:val="nil"/>
          <w:tr2bl w:val="nil"/>
        </w:tcBorders>
        <w:shd w:val="clear" w:color="auto" w:fill="auto"/>
      </w:tcPr>
    </w:tblStylePr>
    <w:tblStylePr w:type="lastCol">
      <w:pPr>
        <w:wordWrap/>
        <w:snapToGrid/>
        <w:spacing w:beforeLines="0" w:before="0" w:beforeAutospacing="0" w:afterLines="0" w:after="0" w:afterAutospacing="0" w:line="240" w:lineRule="auto"/>
        <w:contextualSpacing/>
      </w:pPr>
    </w:tblStylePr>
    <w:tblStylePr w:type="band1Vert">
      <w:pPr>
        <w:wordWrap/>
        <w:snapToGrid/>
        <w:spacing w:beforeLines="0" w:before="0" w:beforeAutospacing="0" w:afterLines="0" w:after="0" w:afterAutospacing="0" w:line="240" w:lineRule="auto"/>
        <w:contextualSpacing/>
      </w:pPr>
    </w:tblStylePr>
    <w:tblStylePr w:type="band2Vert">
      <w:pPr>
        <w:wordWrap/>
        <w:snapToGrid/>
        <w:spacing w:beforeLines="0" w:before="0" w:beforeAutospacing="0" w:afterLines="0" w:after="0" w:afterAutospacing="0" w:line="240" w:lineRule="auto"/>
        <w:contextualSpacing/>
      </w:pPr>
      <w:tblPr/>
      <w:tcPr>
        <w:vAlign w:val="top"/>
      </w:tcPr>
    </w:tblStylePr>
    <w:tblStylePr w:type="band1Horz">
      <w:pPr>
        <w:wordWrap/>
        <w:adjustRightInd w:val="0"/>
        <w:snapToGrid/>
        <w:spacing w:beforeLines="0" w:before="0" w:beforeAutospacing="0" w:afterLines="0" w:after="0" w:afterAutospacing="0" w:line="240" w:lineRule="auto"/>
        <w:contextualSpacing/>
        <w:mirrorIndents w:val="0"/>
      </w:pPr>
    </w:tblStylePr>
    <w:tblStylePr w:type="band2Horz">
      <w:pPr>
        <w:wordWrap/>
        <w:snapToGrid/>
        <w:spacing w:beforeLines="0" w:before="0" w:beforeAutospacing="0" w:afterLines="0" w:after="0" w:afterAutospacing="0" w:line="240" w:lineRule="auto"/>
        <w:contextualSpacing/>
      </w:pPr>
      <w:tblPr/>
      <w:tcPr>
        <w:tcBorders>
          <w:top w:val="nil"/>
          <w:left w:val="nil"/>
          <w:bottom w:val="nil"/>
          <w:right w:val="nil"/>
          <w:insideH w:val="nil"/>
          <w:insideV w:val="nil"/>
          <w:tl2br w:val="nil"/>
          <w:tr2bl w:val="nil"/>
        </w:tcBorders>
        <w:shd w:val="clear" w:color="auto" w:fill="EDEDED"/>
      </w:tcPr>
    </w:tblStylePr>
    <w:tblStylePr w:type="neCell">
      <w:pPr>
        <w:wordWrap/>
        <w:snapToGrid/>
        <w:spacing w:beforeLines="0" w:before="0" w:beforeAutospacing="0" w:afterLines="0" w:after="0" w:afterAutospacing="0" w:line="240" w:lineRule="auto"/>
        <w:contextualSpacing/>
      </w:pPr>
    </w:tblStylePr>
    <w:tblStylePr w:type="nwCell">
      <w:pPr>
        <w:wordWrap/>
        <w:snapToGrid/>
        <w:spacing w:beforeLines="0" w:before="0" w:beforeAutospacing="0" w:afterLines="0" w:after="0" w:afterAutospacing="0" w:line="240" w:lineRule="auto"/>
        <w:contextualSpacing/>
      </w:pPr>
    </w:tblStylePr>
    <w:tblStylePr w:type="seCell">
      <w:pPr>
        <w:wordWrap/>
        <w:snapToGrid/>
        <w:spacing w:beforeLines="0" w:before="0" w:beforeAutospacing="0" w:afterLines="0" w:after="0" w:afterAutospacing="0" w:line="240" w:lineRule="auto"/>
        <w:contextualSpacing/>
      </w:pPr>
    </w:tblStylePr>
    <w:tblStylePr w:type="swCell">
      <w:pPr>
        <w:wordWrap/>
        <w:snapToGrid/>
        <w:spacing w:beforeLines="0" w:before="0" w:beforeAutospacing="0" w:afterLines="0" w:after="0" w:afterAutospacing="0" w:line="240" w:lineRule="auto"/>
        <w:contextualSpacing/>
      </w:pPr>
    </w:tblStylePr>
  </w:style>
  <w:style w:type="table" w:styleId="Cuadrculadetablaclara">
    <w:name w:val="Grid Table Light"/>
    <w:basedOn w:val="Tablanormal"/>
    <w:uiPriority w:val="99"/>
    <w:rsid w:val="007A0FF0"/>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amoderna">
    <w:name w:val="Table Contemporary"/>
    <w:basedOn w:val="Tablanormal"/>
    <w:uiPriority w:val="99"/>
    <w:semiHidden/>
    <w:unhideWhenUsed/>
    <w:rsid w:val="00AE6748"/>
    <w:pPr>
      <w:spacing w:line="360" w:lineRule="auto"/>
      <w:jc w:val="both"/>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character" w:customStyle="1" w:styleId="sowc">
    <w:name w:val="sowc"/>
    <w:basedOn w:val="Fuentedeprrafopredeter"/>
    <w:rsid w:val="0014416E"/>
  </w:style>
  <w:style w:type="paragraph" w:customStyle="1" w:styleId="My">
    <w:name w:val="My"/>
    <w:rsid w:val="0014416E"/>
    <w:pPr>
      <w:spacing w:after="0" w:line="240" w:lineRule="auto"/>
    </w:pPr>
    <w:rPr>
      <w:rFonts w:ascii="Verdana" w:eastAsia="Batang" w:hAnsi="Verdana" w:cs="Arial"/>
      <w:sz w:val="24"/>
      <w:szCs w:val="24"/>
      <w:lang w:val="uk-UA" w:eastAsia="ko-KR"/>
    </w:rPr>
  </w:style>
  <w:style w:type="character" w:styleId="Nmerodepgina">
    <w:name w:val="page number"/>
    <w:basedOn w:val="Fuentedeprrafopredeter"/>
    <w:rsid w:val="00DE38E5"/>
  </w:style>
  <w:style w:type="paragraph" w:customStyle="1" w:styleId="Tabletext">
    <w:name w:val="Tabletext"/>
    <w:basedOn w:val="Normal"/>
    <w:rsid w:val="004632F7"/>
    <w:pPr>
      <w:keepLines/>
      <w:widowControl w:val="0"/>
      <w:spacing w:after="0"/>
    </w:pPr>
    <w:rPr>
      <w:rFonts w:ascii="Arial" w:eastAsia="Times New Roman" w:hAnsi="Arial" w:cs="Arial"/>
      <w:szCs w:val="20"/>
    </w:rPr>
  </w:style>
  <w:style w:type="paragraph" w:customStyle="1" w:styleId="TableHeader">
    <w:name w:val="TableHeader"/>
    <w:basedOn w:val="Tabletext"/>
    <w:rsid w:val="004632F7"/>
    <w:pPr>
      <w:spacing w:before="120" w:after="120"/>
    </w:pPr>
    <w:rPr>
      <w:b/>
    </w:rPr>
  </w:style>
  <w:style w:type="paragraph" w:customStyle="1" w:styleId="Texto">
    <w:name w:val="Texto"/>
    <w:basedOn w:val="Normal"/>
    <w:link w:val="TextoCar"/>
    <w:rsid w:val="00232F36"/>
    <w:pPr>
      <w:spacing w:after="101" w:line="216" w:lineRule="exact"/>
      <w:ind w:firstLine="288"/>
    </w:pPr>
    <w:rPr>
      <w:rFonts w:ascii="Arial" w:eastAsia="Times New Roman" w:hAnsi="Arial" w:cs="Arial"/>
      <w:szCs w:val="20"/>
      <w:lang w:eastAsia="es-ES"/>
    </w:rPr>
  </w:style>
  <w:style w:type="character" w:customStyle="1" w:styleId="TextoCar">
    <w:name w:val="Texto Car"/>
    <w:link w:val="Texto"/>
    <w:locked/>
    <w:rsid w:val="00232F36"/>
    <w:rPr>
      <w:rFonts w:ascii="Arial" w:eastAsia="Times New Roman" w:hAnsi="Arial" w:cs="Arial"/>
      <w:sz w:val="18"/>
      <w:szCs w:val="20"/>
      <w:lang w:eastAsia="es-ES"/>
    </w:rPr>
  </w:style>
  <w:style w:type="character" w:customStyle="1" w:styleId="PrrafodelistaCar">
    <w:name w:val="Párrafo de lista Car"/>
    <w:basedOn w:val="Fuentedeprrafopredeter"/>
    <w:link w:val="Prrafodelista"/>
    <w:uiPriority w:val="34"/>
    <w:rsid w:val="00B15044"/>
    <w:rPr>
      <w:rFonts w:ascii="Noto Sans" w:hAnsi="Noto Sans"/>
      <w:color w:val="0D0D0D"/>
      <w:sz w:val="18"/>
    </w:rPr>
  </w:style>
  <w:style w:type="paragraph" w:customStyle="1" w:styleId="Bullet1">
    <w:name w:val="Bullet1"/>
    <w:basedOn w:val="Normal"/>
    <w:rsid w:val="007D289A"/>
    <w:pPr>
      <w:widowControl w:val="0"/>
      <w:spacing w:after="0" w:line="240" w:lineRule="atLeast"/>
      <w:ind w:left="720" w:hanging="432"/>
      <w:contextualSpacing w:val="0"/>
    </w:pPr>
    <w:rPr>
      <w:rFonts w:ascii="Arial" w:eastAsia="Times New Roman" w:hAnsi="Arial" w:cs="Times New Roman"/>
      <w:color w:val="auto"/>
      <w:sz w:val="24"/>
      <w:szCs w:val="24"/>
    </w:rPr>
  </w:style>
  <w:style w:type="character" w:customStyle="1" w:styleId="apple-converted-space">
    <w:name w:val="apple-converted-space"/>
    <w:basedOn w:val="Fuentedeprrafopredeter"/>
    <w:rsid w:val="00687C98"/>
  </w:style>
  <w:style w:type="paragraph" w:customStyle="1" w:styleId="Estilo2">
    <w:name w:val="Estilo2"/>
    <w:basedOn w:val="Ttulo2"/>
    <w:link w:val="Estilo2Car"/>
    <w:qFormat/>
    <w:rsid w:val="0028530B"/>
    <w:pPr>
      <w:numPr>
        <w:ilvl w:val="0"/>
        <w:numId w:val="0"/>
      </w:numPr>
      <w:tabs>
        <w:tab w:val="left" w:pos="5501"/>
      </w:tabs>
      <w:spacing w:before="720" w:after="120" w:line="276" w:lineRule="auto"/>
      <w:contextualSpacing w:val="0"/>
      <w:jc w:val="both"/>
    </w:pPr>
    <w:rPr>
      <w:rFonts w:ascii="Montserrat Medium" w:eastAsia="Times New Roman" w:hAnsi="Montserrat Medium" w:cs="Arial"/>
      <w:bCs/>
      <w:caps w:val="0"/>
      <w:sz w:val="28"/>
      <w:szCs w:val="28"/>
      <w:shd w:val="clear" w:color="auto" w:fill="auto"/>
      <w:lang w:val="es-ES_tradnl"/>
    </w:rPr>
  </w:style>
  <w:style w:type="paragraph" w:customStyle="1" w:styleId="Estilo3">
    <w:name w:val="Estilo3"/>
    <w:basedOn w:val="Normal"/>
    <w:link w:val="Estilo3Car"/>
    <w:qFormat/>
    <w:rsid w:val="0028530B"/>
    <w:pPr>
      <w:widowControl w:val="0"/>
      <w:spacing w:after="0" w:line="240" w:lineRule="atLeast"/>
      <w:contextualSpacing w:val="0"/>
    </w:pPr>
    <w:rPr>
      <w:rFonts w:ascii="Montserrat" w:eastAsia="Times New Roman" w:hAnsi="Montserrat" w:cs="Times New Roman"/>
      <w:color w:val="auto"/>
      <w:sz w:val="24"/>
      <w:szCs w:val="24"/>
      <w:lang w:val="es-ES_tradnl"/>
    </w:rPr>
  </w:style>
  <w:style w:type="character" w:customStyle="1" w:styleId="Estilo2Car">
    <w:name w:val="Estilo2 Car"/>
    <w:basedOn w:val="Ttulo2Car"/>
    <w:link w:val="Estilo2"/>
    <w:rsid w:val="0028530B"/>
    <w:rPr>
      <w:rFonts w:ascii="Montserrat Medium" w:eastAsia="Times New Roman" w:hAnsi="Montserrat Medium" w:cs="Arial"/>
      <w:b/>
      <w:bCs/>
      <w:caps w:val="0"/>
      <w:color w:val="9D2449"/>
      <w:sz w:val="28"/>
      <w:szCs w:val="28"/>
      <w:lang w:val="es-ES_tradnl"/>
    </w:rPr>
  </w:style>
  <w:style w:type="character" w:customStyle="1" w:styleId="Estilo3Car">
    <w:name w:val="Estilo3 Car"/>
    <w:basedOn w:val="Fuentedeprrafopredeter"/>
    <w:link w:val="Estilo3"/>
    <w:rsid w:val="0028530B"/>
    <w:rPr>
      <w:rFonts w:ascii="Montserrat" w:eastAsia="Times New Roman" w:hAnsi="Montserrat" w:cs="Times New Roman"/>
      <w:sz w:val="24"/>
      <w:szCs w:val="24"/>
      <w:lang w:val="es-ES_trad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7914108">
      <w:bodyDiv w:val="1"/>
      <w:marLeft w:val="0"/>
      <w:marRight w:val="0"/>
      <w:marTop w:val="0"/>
      <w:marBottom w:val="0"/>
      <w:divBdr>
        <w:top w:val="none" w:sz="0" w:space="0" w:color="auto"/>
        <w:left w:val="none" w:sz="0" w:space="0" w:color="auto"/>
        <w:bottom w:val="none" w:sz="0" w:space="0" w:color="auto"/>
        <w:right w:val="none" w:sz="0" w:space="0" w:color="auto"/>
      </w:divBdr>
    </w:div>
    <w:div w:id="127670971">
      <w:bodyDiv w:val="1"/>
      <w:marLeft w:val="0"/>
      <w:marRight w:val="0"/>
      <w:marTop w:val="0"/>
      <w:marBottom w:val="0"/>
      <w:divBdr>
        <w:top w:val="none" w:sz="0" w:space="0" w:color="auto"/>
        <w:left w:val="none" w:sz="0" w:space="0" w:color="auto"/>
        <w:bottom w:val="none" w:sz="0" w:space="0" w:color="auto"/>
        <w:right w:val="none" w:sz="0" w:space="0" w:color="auto"/>
      </w:divBdr>
    </w:div>
    <w:div w:id="277420794">
      <w:bodyDiv w:val="1"/>
      <w:marLeft w:val="0"/>
      <w:marRight w:val="0"/>
      <w:marTop w:val="0"/>
      <w:marBottom w:val="0"/>
      <w:divBdr>
        <w:top w:val="none" w:sz="0" w:space="0" w:color="auto"/>
        <w:left w:val="none" w:sz="0" w:space="0" w:color="auto"/>
        <w:bottom w:val="none" w:sz="0" w:space="0" w:color="auto"/>
        <w:right w:val="none" w:sz="0" w:space="0" w:color="auto"/>
      </w:divBdr>
    </w:div>
    <w:div w:id="277612409">
      <w:bodyDiv w:val="1"/>
      <w:marLeft w:val="0"/>
      <w:marRight w:val="0"/>
      <w:marTop w:val="0"/>
      <w:marBottom w:val="0"/>
      <w:divBdr>
        <w:top w:val="none" w:sz="0" w:space="0" w:color="auto"/>
        <w:left w:val="none" w:sz="0" w:space="0" w:color="auto"/>
        <w:bottom w:val="none" w:sz="0" w:space="0" w:color="auto"/>
        <w:right w:val="none" w:sz="0" w:space="0" w:color="auto"/>
      </w:divBdr>
    </w:div>
    <w:div w:id="493958843">
      <w:bodyDiv w:val="1"/>
      <w:marLeft w:val="0"/>
      <w:marRight w:val="0"/>
      <w:marTop w:val="0"/>
      <w:marBottom w:val="0"/>
      <w:divBdr>
        <w:top w:val="none" w:sz="0" w:space="0" w:color="auto"/>
        <w:left w:val="none" w:sz="0" w:space="0" w:color="auto"/>
        <w:bottom w:val="none" w:sz="0" w:space="0" w:color="auto"/>
        <w:right w:val="none" w:sz="0" w:space="0" w:color="auto"/>
      </w:divBdr>
    </w:div>
    <w:div w:id="752512823">
      <w:bodyDiv w:val="1"/>
      <w:marLeft w:val="0"/>
      <w:marRight w:val="0"/>
      <w:marTop w:val="0"/>
      <w:marBottom w:val="0"/>
      <w:divBdr>
        <w:top w:val="none" w:sz="0" w:space="0" w:color="auto"/>
        <w:left w:val="none" w:sz="0" w:space="0" w:color="auto"/>
        <w:bottom w:val="none" w:sz="0" w:space="0" w:color="auto"/>
        <w:right w:val="none" w:sz="0" w:space="0" w:color="auto"/>
      </w:divBdr>
    </w:div>
    <w:div w:id="866602191">
      <w:bodyDiv w:val="1"/>
      <w:marLeft w:val="0"/>
      <w:marRight w:val="0"/>
      <w:marTop w:val="0"/>
      <w:marBottom w:val="0"/>
      <w:divBdr>
        <w:top w:val="none" w:sz="0" w:space="0" w:color="auto"/>
        <w:left w:val="none" w:sz="0" w:space="0" w:color="auto"/>
        <w:bottom w:val="none" w:sz="0" w:space="0" w:color="auto"/>
        <w:right w:val="none" w:sz="0" w:space="0" w:color="auto"/>
      </w:divBdr>
    </w:div>
    <w:div w:id="1011029868">
      <w:bodyDiv w:val="1"/>
      <w:marLeft w:val="0"/>
      <w:marRight w:val="0"/>
      <w:marTop w:val="0"/>
      <w:marBottom w:val="0"/>
      <w:divBdr>
        <w:top w:val="none" w:sz="0" w:space="0" w:color="auto"/>
        <w:left w:val="none" w:sz="0" w:space="0" w:color="auto"/>
        <w:bottom w:val="none" w:sz="0" w:space="0" w:color="auto"/>
        <w:right w:val="none" w:sz="0" w:space="0" w:color="auto"/>
      </w:divBdr>
    </w:div>
    <w:div w:id="1178957275">
      <w:bodyDiv w:val="1"/>
      <w:marLeft w:val="0"/>
      <w:marRight w:val="0"/>
      <w:marTop w:val="0"/>
      <w:marBottom w:val="0"/>
      <w:divBdr>
        <w:top w:val="none" w:sz="0" w:space="0" w:color="auto"/>
        <w:left w:val="none" w:sz="0" w:space="0" w:color="auto"/>
        <w:bottom w:val="none" w:sz="0" w:space="0" w:color="auto"/>
        <w:right w:val="none" w:sz="0" w:space="0" w:color="auto"/>
      </w:divBdr>
    </w:div>
    <w:div w:id="1209613524">
      <w:bodyDiv w:val="1"/>
      <w:marLeft w:val="0"/>
      <w:marRight w:val="0"/>
      <w:marTop w:val="0"/>
      <w:marBottom w:val="0"/>
      <w:divBdr>
        <w:top w:val="none" w:sz="0" w:space="0" w:color="auto"/>
        <w:left w:val="none" w:sz="0" w:space="0" w:color="auto"/>
        <w:bottom w:val="none" w:sz="0" w:space="0" w:color="auto"/>
        <w:right w:val="none" w:sz="0" w:space="0" w:color="auto"/>
      </w:divBdr>
    </w:div>
    <w:div w:id="1307201110">
      <w:bodyDiv w:val="1"/>
      <w:marLeft w:val="0"/>
      <w:marRight w:val="0"/>
      <w:marTop w:val="0"/>
      <w:marBottom w:val="0"/>
      <w:divBdr>
        <w:top w:val="none" w:sz="0" w:space="0" w:color="auto"/>
        <w:left w:val="none" w:sz="0" w:space="0" w:color="auto"/>
        <w:bottom w:val="none" w:sz="0" w:space="0" w:color="auto"/>
        <w:right w:val="none" w:sz="0" w:space="0" w:color="auto"/>
      </w:divBdr>
    </w:div>
    <w:div w:id="1360354512">
      <w:bodyDiv w:val="1"/>
      <w:marLeft w:val="0"/>
      <w:marRight w:val="0"/>
      <w:marTop w:val="0"/>
      <w:marBottom w:val="0"/>
      <w:divBdr>
        <w:top w:val="none" w:sz="0" w:space="0" w:color="auto"/>
        <w:left w:val="none" w:sz="0" w:space="0" w:color="auto"/>
        <w:bottom w:val="none" w:sz="0" w:space="0" w:color="auto"/>
        <w:right w:val="none" w:sz="0" w:space="0" w:color="auto"/>
      </w:divBdr>
    </w:div>
    <w:div w:id="1481924259">
      <w:bodyDiv w:val="1"/>
      <w:marLeft w:val="0"/>
      <w:marRight w:val="0"/>
      <w:marTop w:val="0"/>
      <w:marBottom w:val="0"/>
      <w:divBdr>
        <w:top w:val="none" w:sz="0" w:space="0" w:color="auto"/>
        <w:left w:val="none" w:sz="0" w:space="0" w:color="auto"/>
        <w:bottom w:val="none" w:sz="0" w:space="0" w:color="auto"/>
        <w:right w:val="none" w:sz="0" w:space="0" w:color="auto"/>
      </w:divBdr>
    </w:div>
    <w:div w:id="1533349381">
      <w:bodyDiv w:val="1"/>
      <w:marLeft w:val="0"/>
      <w:marRight w:val="0"/>
      <w:marTop w:val="0"/>
      <w:marBottom w:val="0"/>
      <w:divBdr>
        <w:top w:val="none" w:sz="0" w:space="0" w:color="auto"/>
        <w:left w:val="none" w:sz="0" w:space="0" w:color="auto"/>
        <w:bottom w:val="none" w:sz="0" w:space="0" w:color="auto"/>
        <w:right w:val="none" w:sz="0" w:space="0" w:color="auto"/>
      </w:divBdr>
    </w:div>
    <w:div w:id="1667705232">
      <w:bodyDiv w:val="1"/>
      <w:marLeft w:val="0"/>
      <w:marRight w:val="0"/>
      <w:marTop w:val="0"/>
      <w:marBottom w:val="0"/>
      <w:divBdr>
        <w:top w:val="none" w:sz="0" w:space="0" w:color="auto"/>
        <w:left w:val="none" w:sz="0" w:space="0" w:color="auto"/>
        <w:bottom w:val="none" w:sz="0" w:space="0" w:color="auto"/>
        <w:right w:val="none" w:sz="0" w:space="0" w:color="auto"/>
      </w:divBdr>
    </w:div>
    <w:div w:id="1744066213">
      <w:bodyDiv w:val="1"/>
      <w:marLeft w:val="0"/>
      <w:marRight w:val="0"/>
      <w:marTop w:val="0"/>
      <w:marBottom w:val="0"/>
      <w:divBdr>
        <w:top w:val="none" w:sz="0" w:space="0" w:color="auto"/>
        <w:left w:val="none" w:sz="0" w:space="0" w:color="auto"/>
        <w:bottom w:val="none" w:sz="0" w:space="0" w:color="auto"/>
        <w:right w:val="none" w:sz="0" w:space="0" w:color="auto"/>
      </w:divBdr>
    </w:div>
    <w:div w:id="1763064276">
      <w:bodyDiv w:val="1"/>
      <w:marLeft w:val="0"/>
      <w:marRight w:val="0"/>
      <w:marTop w:val="0"/>
      <w:marBottom w:val="0"/>
      <w:divBdr>
        <w:top w:val="none" w:sz="0" w:space="0" w:color="auto"/>
        <w:left w:val="none" w:sz="0" w:space="0" w:color="auto"/>
        <w:bottom w:val="none" w:sz="0" w:space="0" w:color="auto"/>
        <w:right w:val="none" w:sz="0" w:space="0" w:color="auto"/>
      </w:divBdr>
    </w:div>
    <w:div w:id="1873686131">
      <w:bodyDiv w:val="1"/>
      <w:marLeft w:val="0"/>
      <w:marRight w:val="0"/>
      <w:marTop w:val="0"/>
      <w:marBottom w:val="0"/>
      <w:divBdr>
        <w:top w:val="none" w:sz="0" w:space="0" w:color="auto"/>
        <w:left w:val="none" w:sz="0" w:space="0" w:color="auto"/>
        <w:bottom w:val="none" w:sz="0" w:space="0" w:color="auto"/>
        <w:right w:val="none" w:sz="0" w:space="0" w:color="auto"/>
      </w:divBdr>
    </w:div>
    <w:div w:id="2089374879">
      <w:bodyDiv w:val="1"/>
      <w:marLeft w:val="0"/>
      <w:marRight w:val="0"/>
      <w:marTop w:val="0"/>
      <w:marBottom w:val="0"/>
      <w:divBdr>
        <w:top w:val="none" w:sz="0" w:space="0" w:color="auto"/>
        <w:left w:val="none" w:sz="0" w:space="0" w:color="auto"/>
        <w:bottom w:val="none" w:sz="0" w:space="0" w:color="auto"/>
        <w:right w:val="none" w:sz="0" w:space="0" w:color="auto"/>
      </w:divBdr>
    </w:div>
    <w:div w:id="21433781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jpeg"/><Relationship Id="rId18" Type="http://schemas.openxmlformats.org/officeDocument/2006/relationships/hyperlink" Target="http://sinba.salud.gob.mx" TargetMode="External"/><Relationship Id="rId3" Type="http://schemas.openxmlformats.org/officeDocument/2006/relationships/styles" Target="styles.xml"/><Relationship Id="rId21" Type="http://schemas.openxmlformats.org/officeDocument/2006/relationships/header" Target="header5.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footer" Target="footer4.xm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footer" Target="footer6.xml"/><Relationship Id="rId10" Type="http://schemas.openxmlformats.org/officeDocument/2006/relationships/footer" Target="footer1.xml"/><Relationship Id="rId19" Type="http://schemas.openxmlformats.org/officeDocument/2006/relationships/image" Target="media/image8.emf"/><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4.jpeg"/><Relationship Id="rId22" Type="http://schemas.openxmlformats.org/officeDocument/2006/relationships/footer" Target="footer5.xml"/></Relationships>
</file>

<file path=word/_rels/footer1.xml.rels><?xml version="1.0" encoding="UTF-8" standalone="yes"?>
<Relationships xmlns="http://schemas.openxmlformats.org/package/2006/relationships"><Relationship Id="rId1" Type="http://schemas.openxmlformats.org/officeDocument/2006/relationships/image" Target="media/image2.emf"/></Relationships>
</file>

<file path=word/_rels/footer3.xml.rels><?xml version="1.0" encoding="UTF-8" standalone="yes"?>
<Relationships xmlns="http://schemas.openxmlformats.org/package/2006/relationships"><Relationship Id="rId1" Type="http://schemas.openxmlformats.org/officeDocument/2006/relationships/image" Target="media/image2.emf"/></Relationships>
</file>

<file path=word/_rels/footer4.xml.rels><?xml version="1.0" encoding="UTF-8" standalone="yes"?>
<Relationships xmlns="http://schemas.openxmlformats.org/package/2006/relationships"><Relationship Id="rId1" Type="http://schemas.openxmlformats.org/officeDocument/2006/relationships/image" Target="media/image7.jpg"/></Relationships>
</file>

<file path=word/_rels/footer5.xml.rels><?xml version="1.0" encoding="UTF-8" standalone="yes"?>
<Relationships xmlns="http://schemas.openxmlformats.org/package/2006/relationships"><Relationship Id="rId1" Type="http://schemas.openxmlformats.org/officeDocument/2006/relationships/image" Target="media/image2.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header3.xml.rels><?xml version="1.0" encoding="UTF-8" standalone="yes"?>
<Relationships xmlns="http://schemas.openxmlformats.org/package/2006/relationships"><Relationship Id="rId1" Type="http://schemas.openxmlformats.org/officeDocument/2006/relationships/image" Target="media/image6.png"/></Relationships>
</file>

<file path=word/_rels/header4.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3D2FF94-E3EF-46F9-A9DB-C91B1065174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TotalTime>
  <Pages>17</Pages>
  <Words>3875</Words>
  <Characters>22090</Characters>
  <Application>Microsoft Office Word</Application>
  <DocSecurity>0</DocSecurity>
  <Lines>184</Lines>
  <Paragraphs>51</Paragraphs>
  <ScaleCrop>false</ScaleCrop>
  <HeadingPairs>
    <vt:vector size="2" baseType="variant">
      <vt:variant>
        <vt:lpstr>Título</vt:lpstr>
      </vt:variant>
      <vt:variant>
        <vt:i4>1</vt:i4>
      </vt:variant>
    </vt:vector>
  </HeadingPairs>
  <TitlesOfParts>
    <vt:vector size="1" baseType="lpstr">
      <vt:lpstr/>
    </vt:vector>
  </TitlesOfParts>
  <Manager/>
  <Company/>
  <LinksUpToDate>false</LinksUpToDate>
  <CharactersWithSpaces>25914</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Armando Jimenez Perez</dc:creator>
  <cp:keywords/>
  <dc:description/>
  <cp:lastModifiedBy>Alicia Mercado Sandoval</cp:lastModifiedBy>
  <cp:revision>5</cp:revision>
  <cp:lastPrinted>2021-02-11T23:26:00Z</cp:lastPrinted>
  <dcterms:created xsi:type="dcterms:W3CDTF">2024-12-06T18:41:00Z</dcterms:created>
  <dcterms:modified xsi:type="dcterms:W3CDTF">2024-12-06T22:55:00Z</dcterms:modified>
  <cp:category/>
</cp:coreProperties>
</file>